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DE" w:rsidRPr="00F11EBA" w:rsidRDefault="002B0BDE" w:rsidP="002B0BDE">
      <w:pP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2B0BDE" w:rsidRPr="00F11EBA" w:rsidRDefault="002B0BDE" w:rsidP="002B0BDE">
      <w:pP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>высшего образования</w:t>
      </w:r>
    </w:p>
    <w:p w:rsidR="002B0BDE" w:rsidRPr="00F11EBA" w:rsidRDefault="002B0BDE" w:rsidP="002B0BDE">
      <w:pP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>«</w:t>
      </w:r>
      <w:r w:rsidRPr="00F11EBA">
        <w:rPr>
          <w:b/>
          <w:sz w:val="28"/>
          <w:szCs w:val="28"/>
        </w:rPr>
        <w:t>Ставропольский государственный аграрный университет</w:t>
      </w:r>
      <w:r w:rsidRPr="00F11EBA">
        <w:rPr>
          <w:sz w:val="28"/>
          <w:szCs w:val="28"/>
        </w:rPr>
        <w:t>»</w:t>
      </w: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2B0BDE" w:rsidRPr="00F11EBA" w:rsidRDefault="002B0BDE" w:rsidP="002B0BDE">
      <w:pP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 xml:space="preserve">Кафедра </w:t>
      </w:r>
      <w:r w:rsidR="00564DCF" w:rsidRPr="00564DCF">
        <w:rPr>
          <w:sz w:val="28"/>
          <w:szCs w:val="28"/>
        </w:rPr>
        <w:t>кормления животных и общей биологии</w:t>
      </w: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2B0BDE" w:rsidRPr="00F11EBA" w:rsidRDefault="002B0BDE" w:rsidP="00564DCF">
      <w:pPr>
        <w:spacing w:line="276" w:lineRule="auto"/>
        <w:ind w:left="4536"/>
        <w:jc w:val="left"/>
        <w:rPr>
          <w:sz w:val="28"/>
          <w:szCs w:val="28"/>
        </w:rPr>
      </w:pPr>
      <w:r w:rsidRPr="00F11EBA">
        <w:rPr>
          <w:sz w:val="28"/>
          <w:szCs w:val="28"/>
        </w:rPr>
        <w:t>УТВЕРЖДЕН</w:t>
      </w:r>
    </w:p>
    <w:p w:rsidR="002B0BDE" w:rsidRPr="00F11EBA" w:rsidRDefault="002B0BDE" w:rsidP="00564DCF">
      <w:pPr>
        <w:spacing w:line="276" w:lineRule="auto"/>
        <w:ind w:left="4536"/>
        <w:jc w:val="left"/>
        <w:rPr>
          <w:sz w:val="28"/>
          <w:szCs w:val="28"/>
        </w:rPr>
      </w:pPr>
      <w:r w:rsidRPr="00F11EBA">
        <w:rPr>
          <w:sz w:val="28"/>
          <w:szCs w:val="28"/>
        </w:rPr>
        <w:t>на заседании кафедры</w:t>
      </w:r>
      <w:r w:rsidR="00564DCF">
        <w:rPr>
          <w:sz w:val="28"/>
          <w:szCs w:val="28"/>
        </w:rPr>
        <w:t xml:space="preserve"> </w:t>
      </w:r>
      <w:r w:rsidR="00564DCF" w:rsidRPr="00564DCF">
        <w:rPr>
          <w:sz w:val="28"/>
          <w:szCs w:val="28"/>
        </w:rPr>
        <w:t>кормления животных и общей биологии</w:t>
      </w:r>
    </w:p>
    <w:p w:rsidR="002B0BDE" w:rsidRPr="00F11EBA" w:rsidRDefault="00564DCF" w:rsidP="00564DCF">
      <w:pPr>
        <w:spacing w:line="276" w:lineRule="auto"/>
        <w:ind w:left="4536"/>
        <w:jc w:val="left"/>
        <w:rPr>
          <w:sz w:val="28"/>
          <w:szCs w:val="28"/>
        </w:rPr>
      </w:pPr>
      <w:r>
        <w:rPr>
          <w:sz w:val="28"/>
          <w:szCs w:val="28"/>
        </w:rPr>
        <w:t>18</w:t>
      </w:r>
      <w:r w:rsidR="00226072">
        <w:rPr>
          <w:sz w:val="28"/>
          <w:szCs w:val="28"/>
        </w:rPr>
        <w:t xml:space="preserve"> мая </w:t>
      </w:r>
      <w:r w:rsidR="00ED4F08" w:rsidRPr="00F11EB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974A82" w:rsidRPr="00F11EBA">
        <w:rPr>
          <w:sz w:val="28"/>
          <w:szCs w:val="28"/>
        </w:rPr>
        <w:t xml:space="preserve"> </w:t>
      </w:r>
      <w:r w:rsidR="002B0BDE" w:rsidRPr="00F11EBA">
        <w:rPr>
          <w:sz w:val="28"/>
          <w:szCs w:val="28"/>
        </w:rPr>
        <w:t>г., протокол №</w:t>
      </w:r>
      <w:r>
        <w:rPr>
          <w:sz w:val="28"/>
          <w:szCs w:val="28"/>
        </w:rPr>
        <w:t xml:space="preserve"> 12</w:t>
      </w:r>
    </w:p>
    <w:p w:rsidR="002B0BDE" w:rsidRPr="00F11EBA" w:rsidRDefault="002B0BDE" w:rsidP="00564DCF">
      <w:pPr>
        <w:spacing w:line="360" w:lineRule="auto"/>
        <w:ind w:left="4536"/>
        <w:jc w:val="left"/>
        <w:rPr>
          <w:sz w:val="28"/>
          <w:szCs w:val="28"/>
        </w:rPr>
      </w:pPr>
      <w:r w:rsidRPr="00F11EBA">
        <w:rPr>
          <w:sz w:val="28"/>
          <w:szCs w:val="28"/>
        </w:rPr>
        <w:t>Заведующий кафедрой</w:t>
      </w:r>
      <w:r w:rsidR="00974A82" w:rsidRPr="00F11EBA">
        <w:rPr>
          <w:sz w:val="28"/>
          <w:szCs w:val="28"/>
        </w:rPr>
        <w:t>, профессор</w:t>
      </w:r>
    </w:p>
    <w:p w:rsidR="002B0BDE" w:rsidRPr="00F11EBA" w:rsidRDefault="00974A82" w:rsidP="00564DCF">
      <w:pPr>
        <w:tabs>
          <w:tab w:val="right" w:pos="10466"/>
        </w:tabs>
        <w:spacing w:line="276" w:lineRule="auto"/>
        <w:ind w:left="4536"/>
        <w:jc w:val="left"/>
        <w:rPr>
          <w:sz w:val="28"/>
          <w:szCs w:val="28"/>
        </w:rPr>
      </w:pPr>
      <w:r w:rsidRPr="00F11EBA">
        <w:rPr>
          <w:sz w:val="28"/>
          <w:szCs w:val="28"/>
          <w:u w:val="single"/>
        </w:rPr>
        <w:tab/>
      </w:r>
      <w:r w:rsidRPr="00F11EBA">
        <w:rPr>
          <w:sz w:val="28"/>
          <w:szCs w:val="28"/>
        </w:rPr>
        <w:t xml:space="preserve"> В.И. </w:t>
      </w:r>
      <w:r w:rsidR="00564DCF">
        <w:rPr>
          <w:sz w:val="28"/>
          <w:szCs w:val="28"/>
        </w:rPr>
        <w:t>Гузенко</w:t>
      </w: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7A1783" w:rsidRPr="00F11EBA" w:rsidRDefault="00F11EBA" w:rsidP="00F11EBA">
      <w:pPr>
        <w:spacing w:line="276" w:lineRule="auto"/>
        <w:jc w:val="center"/>
        <w:rPr>
          <w:b/>
          <w:sz w:val="28"/>
          <w:szCs w:val="28"/>
        </w:rPr>
      </w:pPr>
      <w:r w:rsidRPr="00F11EBA">
        <w:rPr>
          <w:b/>
          <w:sz w:val="28"/>
          <w:szCs w:val="28"/>
        </w:rPr>
        <w:t>Фонд оценочных средств</w:t>
      </w:r>
    </w:p>
    <w:p w:rsidR="002B0BDE" w:rsidRPr="00F11EBA" w:rsidRDefault="00F11EBA" w:rsidP="002B0BDE">
      <w:pPr>
        <w:jc w:val="center"/>
        <w:rPr>
          <w:sz w:val="28"/>
          <w:szCs w:val="28"/>
        </w:rPr>
      </w:pPr>
      <w:r w:rsidRPr="00F11EBA">
        <w:rPr>
          <w:bCs/>
          <w:iCs/>
          <w:sz w:val="28"/>
          <w:szCs w:val="28"/>
        </w:rPr>
        <w:t xml:space="preserve">текущего контроля и промежуточной аттестации </w:t>
      </w:r>
      <w:r w:rsidRPr="00F11EBA">
        <w:rPr>
          <w:sz w:val="28"/>
          <w:szCs w:val="28"/>
        </w:rPr>
        <w:t>по дисциплине</w:t>
      </w:r>
    </w:p>
    <w:p w:rsidR="002B0BDE" w:rsidRPr="00F11EBA" w:rsidRDefault="002B0BDE" w:rsidP="002B0BDE">
      <w:pPr>
        <w:jc w:val="center"/>
        <w:rPr>
          <w:sz w:val="28"/>
          <w:szCs w:val="28"/>
        </w:rPr>
      </w:pPr>
    </w:p>
    <w:p w:rsidR="00974A82" w:rsidRPr="00F11EBA" w:rsidRDefault="00974A82" w:rsidP="002B0BDE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B0BDE" w:rsidRPr="00F11EBA" w:rsidRDefault="002B0BDE" w:rsidP="002B0BDE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F11EBA">
        <w:rPr>
          <w:b/>
          <w:sz w:val="40"/>
          <w:szCs w:val="40"/>
        </w:rPr>
        <w:t>Теория эволюции</w:t>
      </w:r>
    </w:p>
    <w:p w:rsidR="002B0BDE" w:rsidRPr="00F11EBA" w:rsidRDefault="00F11EBA" w:rsidP="002B0BDE">
      <w:pPr>
        <w:jc w:val="center"/>
        <w:rPr>
          <w:szCs w:val="24"/>
        </w:rPr>
      </w:pPr>
      <w:r>
        <w:rPr>
          <w:szCs w:val="24"/>
        </w:rPr>
        <w:t>(</w:t>
      </w:r>
      <w:r w:rsidR="00947500" w:rsidRPr="00F11EBA">
        <w:rPr>
          <w:szCs w:val="24"/>
        </w:rPr>
        <w:t>наименование дисциплины</w:t>
      </w:r>
      <w:r>
        <w:rPr>
          <w:szCs w:val="24"/>
        </w:rPr>
        <w:t>)</w:t>
      </w:r>
    </w:p>
    <w:p w:rsidR="00974A82" w:rsidRPr="00F11EBA" w:rsidRDefault="00974A82" w:rsidP="002B0BDE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B0BDE" w:rsidRPr="00F11EBA" w:rsidRDefault="002B0BDE" w:rsidP="002B0BDE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>36.03.02 – «Зоотехния»</w:t>
      </w:r>
    </w:p>
    <w:p w:rsidR="002B0BDE" w:rsidRPr="00F11EBA" w:rsidRDefault="00F11EBA" w:rsidP="002B0BDE">
      <w:pPr>
        <w:jc w:val="center"/>
        <w:rPr>
          <w:b/>
          <w:szCs w:val="24"/>
        </w:rPr>
      </w:pPr>
      <w:r>
        <w:rPr>
          <w:szCs w:val="24"/>
        </w:rPr>
        <w:t xml:space="preserve">(код и </w:t>
      </w:r>
      <w:r w:rsidR="002B0BDE" w:rsidRPr="00F11EBA">
        <w:rPr>
          <w:szCs w:val="24"/>
        </w:rPr>
        <w:t>направление подготовки)</w:t>
      </w:r>
    </w:p>
    <w:p w:rsidR="002B0BDE" w:rsidRPr="00F11EBA" w:rsidRDefault="002B0BDE" w:rsidP="002B0BDE">
      <w:pPr>
        <w:jc w:val="center"/>
        <w:rPr>
          <w:b/>
          <w:sz w:val="28"/>
          <w:szCs w:val="28"/>
        </w:rPr>
      </w:pPr>
    </w:p>
    <w:p w:rsidR="00947500" w:rsidRPr="00F11EBA" w:rsidRDefault="00947500" w:rsidP="002B0BDE">
      <w:pPr>
        <w:spacing w:line="360" w:lineRule="auto"/>
        <w:jc w:val="center"/>
        <w:rPr>
          <w:color w:val="000000"/>
          <w:sz w:val="28"/>
          <w:szCs w:val="28"/>
        </w:rPr>
      </w:pPr>
    </w:p>
    <w:p w:rsidR="002B0BDE" w:rsidRPr="00F11EBA" w:rsidRDefault="001936DF" w:rsidP="002B0BDE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Разведение, генетика и селекция животных</w:t>
      </w:r>
    </w:p>
    <w:p w:rsidR="002B0BDE" w:rsidRPr="00F11EBA" w:rsidRDefault="00F11EBA" w:rsidP="002B0BD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 w:rsidR="00947500" w:rsidRPr="00F11EBA">
        <w:rPr>
          <w:color w:val="000000"/>
          <w:szCs w:val="24"/>
        </w:rPr>
        <w:t>профиль подготовки</w:t>
      </w:r>
      <w:r>
        <w:rPr>
          <w:color w:val="000000"/>
          <w:szCs w:val="24"/>
        </w:rPr>
        <w:t>)</w:t>
      </w:r>
    </w:p>
    <w:p w:rsidR="002B0BDE" w:rsidRPr="00F11EBA" w:rsidRDefault="002B0BDE" w:rsidP="002B0BDE">
      <w:pPr>
        <w:jc w:val="center"/>
        <w:rPr>
          <w:color w:val="000000"/>
          <w:sz w:val="28"/>
          <w:szCs w:val="28"/>
        </w:rPr>
      </w:pPr>
    </w:p>
    <w:p w:rsidR="002B0BDE" w:rsidRPr="00F11EBA" w:rsidRDefault="002B0BDE" w:rsidP="002B0BDE">
      <w:pPr>
        <w:jc w:val="center"/>
        <w:rPr>
          <w:color w:val="000000"/>
          <w:sz w:val="28"/>
          <w:szCs w:val="28"/>
        </w:rPr>
      </w:pPr>
    </w:p>
    <w:p w:rsidR="002B0BDE" w:rsidRPr="00F11EBA" w:rsidRDefault="00F11EBA" w:rsidP="002B0BDE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F11EBA">
        <w:rPr>
          <w:b/>
          <w:color w:val="000000"/>
          <w:sz w:val="28"/>
          <w:szCs w:val="28"/>
        </w:rPr>
        <w:t>Бакалавр</w:t>
      </w:r>
    </w:p>
    <w:p w:rsidR="002B0BDE" w:rsidRPr="00F11EBA" w:rsidRDefault="00F11EBA" w:rsidP="002B0BD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 w:rsidR="002B0BDE" w:rsidRPr="00F11EBA">
        <w:rPr>
          <w:color w:val="000000"/>
          <w:szCs w:val="24"/>
        </w:rPr>
        <w:t>квалификация</w:t>
      </w:r>
      <w:r>
        <w:rPr>
          <w:color w:val="000000"/>
          <w:szCs w:val="24"/>
        </w:rPr>
        <w:t xml:space="preserve"> </w:t>
      </w:r>
      <w:r w:rsidR="002B0BDE" w:rsidRPr="00F11EBA">
        <w:rPr>
          <w:color w:val="000000"/>
          <w:szCs w:val="24"/>
        </w:rPr>
        <w:t>выпускника</w:t>
      </w:r>
      <w:r>
        <w:rPr>
          <w:color w:val="000000"/>
          <w:szCs w:val="24"/>
        </w:rPr>
        <w:t>)</w:t>
      </w:r>
    </w:p>
    <w:p w:rsidR="002B0BDE" w:rsidRPr="00F11EBA" w:rsidRDefault="002B0BDE">
      <w:pPr>
        <w:rPr>
          <w:sz w:val="28"/>
          <w:szCs w:val="28"/>
        </w:rPr>
      </w:pPr>
    </w:p>
    <w:p w:rsidR="00947500" w:rsidRPr="00F11EBA" w:rsidRDefault="00947500" w:rsidP="0094750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11EBA">
        <w:rPr>
          <w:b/>
          <w:sz w:val="28"/>
          <w:szCs w:val="28"/>
        </w:rPr>
        <w:t>Очная</w:t>
      </w:r>
      <w:r w:rsidR="00F11EBA" w:rsidRPr="00F11EBA">
        <w:rPr>
          <w:b/>
          <w:sz w:val="28"/>
          <w:szCs w:val="28"/>
        </w:rPr>
        <w:t>, заочная</w:t>
      </w:r>
    </w:p>
    <w:p w:rsidR="00947500" w:rsidRPr="00F11EBA" w:rsidRDefault="00F11EBA" w:rsidP="00947500">
      <w:pPr>
        <w:jc w:val="center"/>
        <w:rPr>
          <w:szCs w:val="24"/>
        </w:rPr>
      </w:pPr>
      <w:r>
        <w:rPr>
          <w:szCs w:val="24"/>
        </w:rPr>
        <w:t>(</w:t>
      </w:r>
      <w:r w:rsidR="00947500" w:rsidRPr="00F11EBA">
        <w:rPr>
          <w:szCs w:val="24"/>
        </w:rPr>
        <w:t>форма обучения</w:t>
      </w:r>
      <w:r>
        <w:rPr>
          <w:szCs w:val="24"/>
        </w:rPr>
        <w:t>)</w:t>
      </w: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974A82" w:rsidRPr="00F11EBA" w:rsidRDefault="00974A82" w:rsidP="002B0BDE">
      <w:pPr>
        <w:jc w:val="center"/>
        <w:rPr>
          <w:sz w:val="28"/>
          <w:szCs w:val="28"/>
        </w:rPr>
      </w:pPr>
    </w:p>
    <w:p w:rsidR="00D46CE0" w:rsidRPr="00F11EBA" w:rsidRDefault="00D46CE0" w:rsidP="002B0BDE">
      <w:pPr>
        <w:jc w:val="center"/>
        <w:rPr>
          <w:sz w:val="28"/>
          <w:szCs w:val="28"/>
        </w:rPr>
      </w:pPr>
    </w:p>
    <w:p w:rsidR="00D46CE0" w:rsidRPr="00F11EBA" w:rsidRDefault="00D46CE0" w:rsidP="002B0BDE">
      <w:pPr>
        <w:jc w:val="center"/>
        <w:rPr>
          <w:sz w:val="28"/>
          <w:szCs w:val="28"/>
        </w:rPr>
      </w:pPr>
    </w:p>
    <w:p w:rsidR="00947500" w:rsidRPr="00F11EBA" w:rsidRDefault="00947500" w:rsidP="002B0BDE">
      <w:pPr>
        <w:jc w:val="center"/>
        <w:rPr>
          <w:sz w:val="28"/>
          <w:szCs w:val="28"/>
        </w:rPr>
      </w:pPr>
    </w:p>
    <w:p w:rsidR="00974A82" w:rsidRPr="00F11EBA" w:rsidRDefault="002B0BDE" w:rsidP="00C949F1">
      <w:pPr>
        <w:jc w:val="center"/>
        <w:rPr>
          <w:sz w:val="28"/>
          <w:szCs w:val="28"/>
        </w:rPr>
      </w:pPr>
      <w:r w:rsidRPr="00F11EBA">
        <w:rPr>
          <w:sz w:val="28"/>
          <w:szCs w:val="28"/>
        </w:rPr>
        <w:t>Ставрополь</w:t>
      </w:r>
      <w:r w:rsidR="00974A82" w:rsidRPr="00F11EBA">
        <w:rPr>
          <w:sz w:val="28"/>
          <w:szCs w:val="28"/>
        </w:rPr>
        <w:t>,</w:t>
      </w:r>
      <w:r w:rsidRPr="00F11EBA">
        <w:rPr>
          <w:sz w:val="28"/>
          <w:szCs w:val="28"/>
        </w:rPr>
        <w:t xml:space="preserve"> </w:t>
      </w:r>
      <w:r w:rsidR="00564DCF">
        <w:rPr>
          <w:sz w:val="28"/>
          <w:szCs w:val="28"/>
        </w:rPr>
        <w:t>2020</w:t>
      </w:r>
      <w:r w:rsidR="00974A82" w:rsidRPr="00F11EBA">
        <w:rPr>
          <w:sz w:val="28"/>
          <w:szCs w:val="28"/>
        </w:rPr>
        <w:br w:type="page"/>
      </w:r>
    </w:p>
    <w:p w:rsidR="00C61601" w:rsidRDefault="00C61601">
      <w:pPr>
        <w:pStyle w:val="11"/>
        <w:tabs>
          <w:tab w:val="left" w:pos="440"/>
          <w:tab w:val="right" w:leader="dot" w:pos="9911"/>
        </w:tabs>
        <w:rPr>
          <w:noProof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42804804" w:history="1">
        <w:r w:rsidRPr="006A6D79">
          <w:rPr>
            <w:rStyle w:val="af0"/>
            <w:noProof/>
          </w:rPr>
          <w:t>1.</w:t>
        </w:r>
        <w:r>
          <w:rPr>
            <w:noProof/>
          </w:rPr>
          <w:tab/>
        </w:r>
        <w:r w:rsidRPr="006A6D79">
          <w:rPr>
            <w:rStyle w:val="af0"/>
            <w:noProof/>
          </w:rPr>
          <w:t>Перечень планируемых результатов обучения по дисциплине, соотнесенных с планируемыми результатами освоения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11"/>
        <w:tabs>
          <w:tab w:val="left" w:pos="440"/>
          <w:tab w:val="right" w:leader="dot" w:pos="9911"/>
        </w:tabs>
        <w:rPr>
          <w:noProof/>
        </w:rPr>
      </w:pPr>
      <w:hyperlink w:anchor="_Toc42804805" w:history="1">
        <w:r w:rsidRPr="006A6D79">
          <w:rPr>
            <w:rStyle w:val="af0"/>
            <w:noProof/>
          </w:rPr>
          <w:t>2.</w:t>
        </w:r>
        <w:r>
          <w:rPr>
            <w:noProof/>
          </w:rPr>
          <w:tab/>
        </w:r>
        <w:r w:rsidRPr="006A6D79">
          <w:rPr>
            <w:rStyle w:val="af0"/>
            <w:noProof/>
          </w:rPr>
          <w:t>Перечень оценочных средств по дисциплине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11"/>
        <w:tabs>
          <w:tab w:val="left" w:pos="440"/>
          <w:tab w:val="right" w:leader="dot" w:pos="9911"/>
        </w:tabs>
        <w:rPr>
          <w:noProof/>
        </w:rPr>
      </w:pPr>
      <w:hyperlink w:anchor="_Toc42804806" w:history="1">
        <w:r w:rsidRPr="006A6D79">
          <w:rPr>
            <w:rStyle w:val="af0"/>
            <w:bCs/>
            <w:noProof/>
          </w:rPr>
          <w:t>3.</w:t>
        </w:r>
        <w:r>
          <w:rPr>
            <w:noProof/>
          </w:rPr>
          <w:tab/>
        </w:r>
        <w:r w:rsidRPr="006A6D79">
          <w:rPr>
            <w:rStyle w:val="af0"/>
            <w:noProof/>
          </w:rPr>
          <w:t>Методические материалы, определяющие процедуры оценивания знаний, умений, навыков и (или) опыта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11"/>
        <w:tabs>
          <w:tab w:val="left" w:pos="440"/>
          <w:tab w:val="right" w:leader="dot" w:pos="9911"/>
        </w:tabs>
        <w:rPr>
          <w:noProof/>
        </w:rPr>
      </w:pPr>
      <w:hyperlink w:anchor="_Toc42804807" w:history="1">
        <w:r w:rsidRPr="006A6D79">
          <w:rPr>
            <w:rStyle w:val="af0"/>
            <w:noProof/>
          </w:rPr>
          <w:t>4.</w:t>
        </w:r>
        <w:r>
          <w:rPr>
            <w:noProof/>
          </w:rPr>
          <w:tab/>
        </w:r>
        <w:r w:rsidRPr="006A6D79">
          <w:rPr>
            <w:rStyle w:val="af0"/>
            <w:noProof/>
          </w:rPr>
          <w:t>Перечень оценочных материалов, позволяющих оценить формирование индикаторов компетенций на различных этапах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11"/>
        <w:tabs>
          <w:tab w:val="left" w:pos="440"/>
          <w:tab w:val="right" w:leader="dot" w:pos="9911"/>
        </w:tabs>
        <w:rPr>
          <w:noProof/>
        </w:rPr>
      </w:pPr>
      <w:hyperlink w:anchor="_Toc42804808" w:history="1">
        <w:r w:rsidRPr="006A6D79">
          <w:rPr>
            <w:rStyle w:val="af0"/>
            <w:noProof/>
            <w:lang w:eastAsia="en-US" w:bidi="en-US"/>
          </w:rPr>
          <w:t>5.</w:t>
        </w:r>
        <w:r>
          <w:rPr>
            <w:noProof/>
          </w:rPr>
          <w:tab/>
        </w:r>
        <w:r w:rsidRPr="006A6D79">
          <w:rPr>
            <w:rStyle w:val="af0"/>
            <w:noProof/>
            <w:lang w:eastAsia="en-US" w:bidi="en-US"/>
          </w:rPr>
          <w:t>Оценочные материалы для текущего контроля успеваемости и промежуточной аттестации и критерии их оценивания по дисциплине «Теория эволюции»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09" w:history="1">
        <w:r w:rsidRPr="006A6D79">
          <w:rPr>
            <w:rStyle w:val="af0"/>
            <w:noProof/>
          </w:rPr>
          <w:t>Вопросы и задания для зачета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0" w:history="1">
        <w:r w:rsidRPr="006A6D79">
          <w:rPr>
            <w:rStyle w:val="af0"/>
            <w:noProof/>
          </w:rPr>
          <w:t>Практико-ориентированные задания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1" w:history="1">
        <w:r w:rsidRPr="006A6D79">
          <w:rPr>
            <w:rStyle w:val="af0"/>
            <w:noProof/>
          </w:rPr>
          <w:t>Критерии оценки ответа на зачете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2" w:history="1">
        <w:r w:rsidRPr="006A6D79">
          <w:rPr>
            <w:rStyle w:val="af0"/>
            <w:noProof/>
          </w:rPr>
          <w:t>Ответы на теоретические вопросы (оценка знаний)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3" w:history="1">
        <w:r w:rsidRPr="006A6D79">
          <w:rPr>
            <w:rStyle w:val="af0"/>
            <w:noProof/>
          </w:rPr>
          <w:t>Выполнение практического задания (оценка знаний, умений, навыков)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14" w:history="1">
        <w:r w:rsidRPr="006A6D79">
          <w:rPr>
            <w:rStyle w:val="af0"/>
            <w:noProof/>
          </w:rPr>
          <w:t>Темы дискуссии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5" w:history="1">
        <w:r w:rsidRPr="006A6D79">
          <w:rPr>
            <w:rStyle w:val="af0"/>
            <w:noProof/>
          </w:rPr>
          <w:t>Критерии оценивания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16" w:history="1">
        <w:r w:rsidRPr="006A6D79">
          <w:rPr>
            <w:rStyle w:val="af0"/>
            <w:noProof/>
          </w:rPr>
          <w:t>Тестовые задания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7" w:history="1">
        <w:r w:rsidRPr="006A6D79">
          <w:rPr>
            <w:rStyle w:val="af0"/>
            <w:noProof/>
          </w:rPr>
          <w:t>Вариант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8" w:history="1">
        <w:r w:rsidRPr="006A6D79">
          <w:rPr>
            <w:rStyle w:val="af0"/>
            <w:noProof/>
          </w:rPr>
          <w:t>Вариант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19" w:history="1">
        <w:r w:rsidRPr="006A6D79">
          <w:rPr>
            <w:rStyle w:val="af0"/>
            <w:noProof/>
          </w:rPr>
          <w:t>Вариант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20" w:history="1">
        <w:r w:rsidRPr="006A6D79">
          <w:rPr>
            <w:rStyle w:val="af0"/>
            <w:noProof/>
          </w:rPr>
          <w:t>Вопросы для собеседования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31"/>
        <w:tabs>
          <w:tab w:val="right" w:leader="dot" w:pos="9911"/>
        </w:tabs>
        <w:rPr>
          <w:noProof/>
        </w:rPr>
      </w:pPr>
      <w:hyperlink w:anchor="_Toc42804821" w:history="1">
        <w:r w:rsidRPr="006A6D79">
          <w:rPr>
            <w:rStyle w:val="af0"/>
            <w:noProof/>
          </w:rPr>
          <w:t>Критерии оценки: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22" w:history="1">
        <w:r w:rsidRPr="006A6D79">
          <w:rPr>
            <w:rStyle w:val="af0"/>
            <w:noProof/>
          </w:rPr>
          <w:t>Контрольные задания для студентов заочной формы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61601" w:rsidRDefault="00C61601">
      <w:pPr>
        <w:pStyle w:val="21"/>
        <w:tabs>
          <w:tab w:val="right" w:leader="dot" w:pos="9911"/>
        </w:tabs>
        <w:rPr>
          <w:noProof/>
        </w:rPr>
      </w:pPr>
      <w:hyperlink w:anchor="_Toc42804823" w:history="1">
        <w:r w:rsidRPr="006A6D79">
          <w:rPr>
            <w:rStyle w:val="af0"/>
            <w:noProof/>
          </w:rPr>
          <w:t>Темы рефератов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_Toc42804823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61601" w:rsidRPr="00C61601" w:rsidRDefault="00C61601" w:rsidP="00C61601">
      <w:r>
        <w:fldChar w:fldCharType="end"/>
      </w:r>
    </w:p>
    <w:p w:rsidR="00F11EBA" w:rsidRPr="00A269DA" w:rsidRDefault="00F11EBA" w:rsidP="00A269DA">
      <w:pPr>
        <w:pStyle w:val="1"/>
        <w:tabs>
          <w:tab w:val="left" w:pos="426"/>
        </w:tabs>
        <w:rPr>
          <w:b w:val="0"/>
          <w:sz w:val="24"/>
          <w:szCs w:val="24"/>
        </w:rPr>
      </w:pPr>
      <w:bookmarkStart w:id="0" w:name="_Toc42804804"/>
      <w:r w:rsidRPr="00A269DA">
        <w:rPr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bookmarkEnd w:id="0"/>
    </w:p>
    <w:p w:rsidR="00F11EBA" w:rsidRPr="00A269DA" w:rsidRDefault="00F11EBA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Процесс изучения дисциплины направлен на формирование следующих компетенций ОПОП ВО и овладение следующими результатами обучения по дисциплине: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2151"/>
        <w:gridCol w:w="4944"/>
      </w:tblGrid>
      <w:tr w:rsidR="00564DCF" w:rsidRPr="00BD3771" w:rsidTr="00564DCF">
        <w:trPr>
          <w:trHeight w:val="20"/>
          <w:tblHeader/>
        </w:trPr>
        <w:tc>
          <w:tcPr>
            <w:tcW w:w="1421" w:type="pct"/>
            <w:vAlign w:val="center"/>
          </w:tcPr>
          <w:p w:rsidR="00564DCF" w:rsidRPr="00BD3771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 и наименование компетенции*</w:t>
            </w:r>
          </w:p>
        </w:tc>
        <w:tc>
          <w:tcPr>
            <w:tcW w:w="1085" w:type="pct"/>
            <w:vAlign w:val="center"/>
          </w:tcPr>
          <w:p w:rsidR="00564DCF" w:rsidRPr="00BD3771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Код(ы) и наименование (-</w:t>
            </w:r>
            <w:proofErr w:type="spellStart"/>
            <w:r w:rsidRPr="00BD3771">
              <w:rPr>
                <w:b/>
                <w:sz w:val="20"/>
                <w:szCs w:val="20"/>
              </w:rPr>
              <w:t>ия</w:t>
            </w:r>
            <w:proofErr w:type="spellEnd"/>
            <w:r w:rsidRPr="00BD3771">
              <w:rPr>
                <w:b/>
                <w:sz w:val="20"/>
                <w:szCs w:val="20"/>
              </w:rPr>
              <w:t>) индикатора(</w:t>
            </w:r>
            <w:proofErr w:type="spellStart"/>
            <w:r w:rsidRPr="00BD3771">
              <w:rPr>
                <w:b/>
                <w:sz w:val="20"/>
                <w:szCs w:val="20"/>
              </w:rPr>
              <w:t>ов</w:t>
            </w:r>
            <w:proofErr w:type="spellEnd"/>
            <w:r w:rsidRPr="00BD3771">
              <w:rPr>
                <w:b/>
                <w:sz w:val="20"/>
                <w:szCs w:val="20"/>
              </w:rPr>
              <w:t>) достижения компетенций**</w:t>
            </w:r>
          </w:p>
        </w:tc>
        <w:tc>
          <w:tcPr>
            <w:tcW w:w="2494" w:type="pct"/>
            <w:vAlign w:val="center"/>
          </w:tcPr>
          <w:p w:rsidR="00564DCF" w:rsidRPr="00BD3771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 w:val="restart"/>
          </w:tcPr>
          <w:p w:rsidR="00564DCF" w:rsidRPr="003C096C" w:rsidRDefault="00564DCF" w:rsidP="00564DCF">
            <w:pPr>
              <w:rPr>
                <w:szCs w:val="24"/>
              </w:rPr>
            </w:pPr>
            <w:r w:rsidRPr="008D4D18">
              <w:rPr>
                <w:szCs w:val="24"/>
              </w:rPr>
              <w:t>ОПК-1</w:t>
            </w:r>
            <w:r w:rsidRPr="008D4D18">
              <w:rPr>
                <w:szCs w:val="24"/>
              </w:rPr>
              <w:tab/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>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1085" w:type="pct"/>
            <w:vMerge w:val="restart"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8D4D18">
              <w:rPr>
                <w:szCs w:val="24"/>
              </w:rPr>
              <w:t>ОПК-1.1</w:t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>Определяет биологический статус, нормативные общеклинические показатели органов и систем организма</w:t>
            </w: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Знания:</w:t>
            </w:r>
            <w:r>
              <w:rPr>
                <w:szCs w:val="24"/>
              </w:rPr>
              <w:t xml:space="preserve"> филогении животных основных типов, основные эволюционные факторы и движущие силы эволюции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Умения:</w:t>
            </w:r>
            <w:r>
              <w:rPr>
                <w:szCs w:val="24"/>
              </w:rPr>
              <w:t xml:space="preserve"> распознавать основные типы животных, оценивать их роль в сельскохозяйственном производстве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</w:p>
        </w:tc>
        <w:tc>
          <w:tcPr>
            <w:tcW w:w="2494" w:type="pct"/>
          </w:tcPr>
          <w:p w:rsidR="00564DCF" w:rsidRPr="00B81213" w:rsidRDefault="00564DCF" w:rsidP="00564DCF">
            <w:pPr>
              <w:tabs>
                <w:tab w:val="left" w:pos="423"/>
              </w:tabs>
              <w:rPr>
                <w:b/>
                <w:szCs w:val="24"/>
              </w:rPr>
            </w:pPr>
            <w:r w:rsidRPr="00632164">
              <w:rPr>
                <w:szCs w:val="24"/>
              </w:rPr>
              <w:t>Навыки:</w:t>
            </w:r>
            <w:r>
              <w:rPr>
                <w:szCs w:val="24"/>
              </w:rPr>
              <w:t xml:space="preserve"> оценивать </w:t>
            </w:r>
            <w:r w:rsidRPr="00AC0E39">
              <w:rPr>
                <w:szCs w:val="24"/>
              </w:rPr>
              <w:t>влияни</w:t>
            </w:r>
            <w:r>
              <w:rPr>
                <w:szCs w:val="24"/>
              </w:rPr>
              <w:t>е</w:t>
            </w:r>
            <w:r w:rsidRPr="00AC0E39">
              <w:rPr>
                <w:szCs w:val="24"/>
              </w:rPr>
              <w:t xml:space="preserve"> антропогенных и экономических факторов на </w:t>
            </w:r>
            <w:r>
              <w:rPr>
                <w:szCs w:val="24"/>
              </w:rPr>
              <w:t>формирование адаптаций животных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 w:val="restart"/>
          </w:tcPr>
          <w:p w:rsidR="00564DCF" w:rsidRPr="003C096C" w:rsidRDefault="00564DCF" w:rsidP="00564DCF">
            <w:pPr>
              <w:rPr>
                <w:szCs w:val="24"/>
              </w:rPr>
            </w:pPr>
            <w:r w:rsidRPr="008D4D18">
              <w:rPr>
                <w:szCs w:val="24"/>
              </w:rPr>
              <w:lastRenderedPageBreak/>
              <w:t>ОПК-2</w:t>
            </w:r>
            <w:r w:rsidRPr="008D4D18">
              <w:rPr>
                <w:szCs w:val="24"/>
              </w:rPr>
              <w:tab/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>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1085" w:type="pct"/>
            <w:vMerge w:val="restart"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8D4D18">
              <w:rPr>
                <w:szCs w:val="24"/>
              </w:rPr>
              <w:t>ОПК-2.1</w:t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 xml:space="preserve">Использует основы экономических знаний при оценке влияния </w:t>
            </w:r>
            <w:proofErr w:type="spellStart"/>
            <w:r w:rsidRPr="008D4D18">
              <w:rPr>
                <w:szCs w:val="24"/>
              </w:rPr>
              <w:t>социальнохозяйственных</w:t>
            </w:r>
            <w:proofErr w:type="spellEnd"/>
            <w:r w:rsidRPr="008D4D18">
              <w:rPr>
                <w:szCs w:val="24"/>
              </w:rPr>
              <w:t>, экономических факторов на продуктивность животных</w:t>
            </w: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Знания:</w:t>
            </w:r>
            <w:r>
              <w:rPr>
                <w:szCs w:val="24"/>
              </w:rPr>
              <w:t xml:space="preserve"> факторов</w:t>
            </w:r>
            <w:r w:rsidRPr="00AC0E39">
              <w:rPr>
                <w:szCs w:val="24"/>
              </w:rPr>
              <w:t xml:space="preserve"> окружающей среды и закон</w:t>
            </w:r>
            <w:r>
              <w:rPr>
                <w:szCs w:val="24"/>
              </w:rPr>
              <w:t>ов</w:t>
            </w:r>
            <w:r w:rsidRPr="00AC0E39">
              <w:rPr>
                <w:szCs w:val="24"/>
              </w:rPr>
              <w:t xml:space="preserve"> экологии в с</w:t>
            </w:r>
            <w:r>
              <w:rPr>
                <w:szCs w:val="24"/>
              </w:rPr>
              <w:t>ельскохозяйственном</w:t>
            </w:r>
            <w:r w:rsidRPr="00AC0E39">
              <w:rPr>
                <w:szCs w:val="24"/>
              </w:rPr>
              <w:t xml:space="preserve"> производстве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Умения:</w:t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>использ</w:t>
            </w:r>
            <w:r>
              <w:rPr>
                <w:szCs w:val="24"/>
              </w:rPr>
              <w:t>овать</w:t>
            </w:r>
            <w:r w:rsidRPr="008D4D18">
              <w:rPr>
                <w:szCs w:val="24"/>
              </w:rPr>
              <w:t xml:space="preserve"> основы экономических знаний при оценке влияния </w:t>
            </w:r>
            <w:proofErr w:type="spellStart"/>
            <w:r w:rsidRPr="008D4D18">
              <w:rPr>
                <w:szCs w:val="24"/>
              </w:rPr>
              <w:t>социальнохозяйственных</w:t>
            </w:r>
            <w:proofErr w:type="spellEnd"/>
            <w:r w:rsidRPr="008D4D18">
              <w:rPr>
                <w:szCs w:val="24"/>
              </w:rPr>
              <w:t>, экономических факторов на продуктивность животных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C0E39" w:rsidRDefault="00564DCF" w:rsidP="00564DCF">
            <w:pPr>
              <w:tabs>
                <w:tab w:val="left" w:pos="423"/>
              </w:tabs>
              <w:rPr>
                <w:szCs w:val="24"/>
              </w:rPr>
            </w:pPr>
          </w:p>
        </w:tc>
        <w:tc>
          <w:tcPr>
            <w:tcW w:w="2494" w:type="pct"/>
          </w:tcPr>
          <w:p w:rsidR="00564DCF" w:rsidRPr="00B81213" w:rsidRDefault="00564DCF" w:rsidP="00564DCF">
            <w:pPr>
              <w:tabs>
                <w:tab w:val="left" w:pos="423"/>
              </w:tabs>
              <w:rPr>
                <w:b/>
                <w:szCs w:val="24"/>
              </w:rPr>
            </w:pPr>
            <w:r w:rsidRPr="00632164">
              <w:rPr>
                <w:szCs w:val="24"/>
              </w:rPr>
              <w:t>Навыки:</w:t>
            </w:r>
            <w:r w:rsidRPr="00AC0E39">
              <w:rPr>
                <w:szCs w:val="24"/>
              </w:rPr>
              <w:t xml:space="preserve"> проводить оценку влияния на организм животных антропогенных и экономических факторов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 w:val="restart"/>
          </w:tcPr>
          <w:p w:rsidR="00564DCF" w:rsidRPr="00E6201F" w:rsidRDefault="00564DCF" w:rsidP="00564DCF">
            <w:pPr>
              <w:tabs>
                <w:tab w:val="left" w:pos="423"/>
              </w:tabs>
              <w:rPr>
                <w:spacing w:val="-4"/>
                <w:szCs w:val="24"/>
              </w:rPr>
            </w:pPr>
            <w:r w:rsidRPr="008D4D18">
              <w:rPr>
                <w:spacing w:val="-4"/>
                <w:szCs w:val="24"/>
              </w:rPr>
              <w:t>ОПК-2.2</w:t>
            </w:r>
            <w:r>
              <w:rPr>
                <w:spacing w:val="-4"/>
                <w:szCs w:val="24"/>
              </w:rPr>
              <w:t xml:space="preserve"> </w:t>
            </w:r>
            <w:r w:rsidRPr="008D4D18">
              <w:rPr>
                <w:spacing w:val="-4"/>
                <w:szCs w:val="24"/>
              </w:rPr>
              <w:t>Использует основы генетических знаний при оценке их влияния на продуктивность животных</w:t>
            </w: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Знания:</w:t>
            </w:r>
            <w:r>
              <w:rPr>
                <w:szCs w:val="24"/>
              </w:rPr>
              <w:t xml:space="preserve"> основных черт эволюции животных, причин и факторов эволюции, значение наследственности и изменчивости в эволюции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650CA" w:rsidRDefault="00564DCF" w:rsidP="00564DCF">
            <w:pPr>
              <w:tabs>
                <w:tab w:val="left" w:pos="423"/>
              </w:tabs>
              <w:rPr>
                <w:szCs w:val="24"/>
              </w:rPr>
            </w:pPr>
          </w:p>
        </w:tc>
        <w:tc>
          <w:tcPr>
            <w:tcW w:w="2494" w:type="pct"/>
          </w:tcPr>
          <w:p w:rsidR="00564DCF" w:rsidRPr="003F1335" w:rsidRDefault="00564DCF" w:rsidP="00564DCF">
            <w:pPr>
              <w:tabs>
                <w:tab w:val="left" w:pos="423"/>
              </w:tabs>
              <w:rPr>
                <w:szCs w:val="24"/>
              </w:rPr>
            </w:pPr>
            <w:r w:rsidRPr="003F1335">
              <w:rPr>
                <w:szCs w:val="24"/>
              </w:rPr>
              <w:t>Умения:</w:t>
            </w:r>
            <w:r>
              <w:rPr>
                <w:szCs w:val="24"/>
              </w:rPr>
              <w:t xml:space="preserve"> применять законы развития природы и общества в профессиональной деятельности</w:t>
            </w:r>
          </w:p>
        </w:tc>
      </w:tr>
      <w:tr w:rsidR="00564DCF" w:rsidRPr="003C096C" w:rsidTr="00564DCF">
        <w:trPr>
          <w:trHeight w:val="20"/>
        </w:trPr>
        <w:tc>
          <w:tcPr>
            <w:tcW w:w="1421" w:type="pct"/>
            <w:vMerge/>
          </w:tcPr>
          <w:p w:rsidR="00564DCF" w:rsidRPr="003C096C" w:rsidRDefault="00564DCF" w:rsidP="00564DCF">
            <w:pPr>
              <w:rPr>
                <w:szCs w:val="24"/>
              </w:rPr>
            </w:pPr>
          </w:p>
        </w:tc>
        <w:tc>
          <w:tcPr>
            <w:tcW w:w="1085" w:type="pct"/>
            <w:vMerge/>
          </w:tcPr>
          <w:p w:rsidR="00564DCF" w:rsidRPr="00A650CA" w:rsidRDefault="00564DCF" w:rsidP="00564DCF">
            <w:pPr>
              <w:tabs>
                <w:tab w:val="left" w:pos="423"/>
              </w:tabs>
              <w:rPr>
                <w:b/>
                <w:szCs w:val="24"/>
              </w:rPr>
            </w:pPr>
          </w:p>
        </w:tc>
        <w:tc>
          <w:tcPr>
            <w:tcW w:w="2494" w:type="pct"/>
          </w:tcPr>
          <w:p w:rsidR="00564DCF" w:rsidRPr="00B81213" w:rsidRDefault="00564DCF" w:rsidP="00564DCF">
            <w:pPr>
              <w:tabs>
                <w:tab w:val="left" w:pos="423"/>
              </w:tabs>
              <w:rPr>
                <w:b/>
                <w:szCs w:val="24"/>
              </w:rPr>
            </w:pPr>
            <w:r w:rsidRPr="00632164">
              <w:rPr>
                <w:szCs w:val="24"/>
              </w:rPr>
              <w:t>Навыки:</w:t>
            </w:r>
            <w:r w:rsidRPr="00AC0E39">
              <w:rPr>
                <w:szCs w:val="24"/>
              </w:rPr>
              <w:t xml:space="preserve"> </w:t>
            </w:r>
            <w:r>
              <w:rPr>
                <w:szCs w:val="24"/>
              </w:rPr>
              <w:t>использовать основы знаний изменчивости и наследственности животных и оценивать их влияние на продуктивность животных</w:t>
            </w:r>
          </w:p>
        </w:tc>
      </w:tr>
    </w:tbl>
    <w:p w:rsidR="00F11EBA" w:rsidRPr="00A269DA" w:rsidRDefault="00F11EBA" w:rsidP="00A269DA">
      <w:pPr>
        <w:rPr>
          <w:szCs w:val="24"/>
        </w:rPr>
      </w:pPr>
    </w:p>
    <w:p w:rsidR="00564DCF" w:rsidRPr="003E2634" w:rsidRDefault="00564DCF" w:rsidP="00564DCF">
      <w:pPr>
        <w:pStyle w:val="1"/>
        <w:suppressAutoHyphens/>
        <w:spacing w:before="360" w:after="240"/>
      </w:pPr>
      <w:bookmarkStart w:id="1" w:name="_Toc37332855"/>
      <w:bookmarkStart w:id="2" w:name="_Toc42804805"/>
      <w:r w:rsidRPr="003E2634">
        <w:t>Перечень оценочных средств по дисциплине</w:t>
      </w:r>
      <w:bookmarkEnd w:id="1"/>
      <w:bookmarkEnd w:id="2"/>
    </w:p>
    <w:p w:rsidR="00564DCF" w:rsidRPr="003E2634" w:rsidRDefault="00564DCF" w:rsidP="00564DCF">
      <w:pPr>
        <w:pStyle w:val="4"/>
      </w:pPr>
      <w:bookmarkStart w:id="3" w:name="_Toc37332856"/>
      <w:r w:rsidRPr="003E2634">
        <w:t>Очная форма обучения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134"/>
        <w:gridCol w:w="2410"/>
        <w:gridCol w:w="2970"/>
      </w:tblGrid>
      <w:tr w:rsidR="00564DCF" w:rsidRPr="00CE25CE" w:rsidTr="00564DCF">
        <w:trPr>
          <w:cantSplit/>
          <w:trHeight w:val="20"/>
          <w:tblHeader/>
        </w:trPr>
        <w:tc>
          <w:tcPr>
            <w:tcW w:w="562" w:type="dxa"/>
            <w:shd w:val="clear" w:color="auto" w:fill="auto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Темы (и/или разделы) дисциплины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Коды индикаторов достижения компетенций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Оценочное средство результатов достижения компетенций</w:t>
            </w:r>
          </w:p>
        </w:tc>
      </w:tr>
      <w:tr w:rsidR="00564DCF" w:rsidRPr="00CE25CE" w:rsidTr="00564DCF">
        <w:trPr>
          <w:cantSplit/>
          <w:trHeight w:val="20"/>
        </w:trPr>
        <w:tc>
          <w:tcPr>
            <w:tcW w:w="562" w:type="dxa"/>
            <w:shd w:val="clear" w:color="auto" w:fill="auto"/>
          </w:tcPr>
          <w:p w:rsidR="00564DCF" w:rsidRPr="00CE25CE" w:rsidRDefault="00564DCF" w:rsidP="007977B5">
            <w:pPr>
              <w:pStyle w:val="a4"/>
              <w:numPr>
                <w:ilvl w:val="0"/>
                <w:numId w:val="34"/>
              </w:numPr>
              <w:spacing w:after="12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9DA">
              <w:rPr>
                <w:szCs w:val="24"/>
              </w:rPr>
              <w:t>Развитие и становление эволюционных взглядов</w:t>
            </w:r>
          </w:p>
        </w:tc>
        <w:tc>
          <w:tcPr>
            <w:tcW w:w="1134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2410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2970" w:type="dxa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564DCF" w:rsidRPr="00CE25CE" w:rsidTr="00564DCF">
        <w:trPr>
          <w:cantSplit/>
          <w:trHeight w:val="20"/>
        </w:trPr>
        <w:tc>
          <w:tcPr>
            <w:tcW w:w="562" w:type="dxa"/>
            <w:shd w:val="clear" w:color="auto" w:fill="auto"/>
          </w:tcPr>
          <w:p w:rsidR="00564DCF" w:rsidRPr="00CE25CE" w:rsidRDefault="00564DCF" w:rsidP="007977B5">
            <w:pPr>
              <w:pStyle w:val="a4"/>
              <w:numPr>
                <w:ilvl w:val="0"/>
                <w:numId w:val="34"/>
              </w:numPr>
              <w:spacing w:after="12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269DA">
              <w:rPr>
                <w:szCs w:val="24"/>
              </w:rPr>
              <w:t>Микроэволюция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2410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2970" w:type="dxa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564DCF" w:rsidRPr="00CE25CE" w:rsidTr="00564DCF">
        <w:trPr>
          <w:cantSplit/>
          <w:trHeight w:val="20"/>
        </w:trPr>
        <w:tc>
          <w:tcPr>
            <w:tcW w:w="562" w:type="dxa"/>
            <w:shd w:val="clear" w:color="auto" w:fill="auto"/>
          </w:tcPr>
          <w:p w:rsidR="00564DCF" w:rsidRPr="00CE25CE" w:rsidRDefault="00564DCF" w:rsidP="007977B5">
            <w:pPr>
              <w:pStyle w:val="a4"/>
              <w:numPr>
                <w:ilvl w:val="0"/>
                <w:numId w:val="34"/>
              </w:numPr>
              <w:spacing w:after="12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9DA">
              <w:rPr>
                <w:szCs w:val="24"/>
              </w:rPr>
              <w:t>Макроэволюция</w:t>
            </w:r>
          </w:p>
        </w:tc>
        <w:tc>
          <w:tcPr>
            <w:tcW w:w="1134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2410" w:type="dxa"/>
            <w:shd w:val="clear" w:color="auto" w:fill="auto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2970" w:type="dxa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564DCF" w:rsidRPr="00CE25CE" w:rsidTr="00564DCF">
        <w:trPr>
          <w:cantSplit/>
          <w:trHeight w:val="20"/>
        </w:trPr>
        <w:tc>
          <w:tcPr>
            <w:tcW w:w="562" w:type="dxa"/>
            <w:shd w:val="clear" w:color="auto" w:fill="auto"/>
          </w:tcPr>
          <w:p w:rsidR="00564DCF" w:rsidRPr="00CE25CE" w:rsidRDefault="00564DCF" w:rsidP="007977B5">
            <w:pPr>
              <w:pStyle w:val="a4"/>
              <w:numPr>
                <w:ilvl w:val="0"/>
                <w:numId w:val="34"/>
              </w:numPr>
              <w:spacing w:after="120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4DCF" w:rsidRPr="00CE25CE" w:rsidRDefault="00564DCF" w:rsidP="00564DCF">
            <w:pPr>
              <w:rPr>
                <w:szCs w:val="24"/>
              </w:rPr>
            </w:pPr>
            <w:r w:rsidRPr="00CE25CE">
              <w:rPr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</w:tcPr>
          <w:p w:rsidR="00564DCF" w:rsidRPr="00CE25CE" w:rsidRDefault="00564DCF" w:rsidP="00564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ОПК-1, ОПК-4</w:t>
            </w:r>
          </w:p>
        </w:tc>
        <w:tc>
          <w:tcPr>
            <w:tcW w:w="2410" w:type="dxa"/>
            <w:shd w:val="clear" w:color="auto" w:fill="auto"/>
          </w:tcPr>
          <w:p w:rsidR="00564DCF" w:rsidRPr="00CE25CE" w:rsidRDefault="00564DCF" w:rsidP="00564DCF">
            <w:pPr>
              <w:jc w:val="center"/>
              <w:rPr>
                <w:szCs w:val="24"/>
              </w:rPr>
            </w:pPr>
            <w:r w:rsidRPr="00CE25CE">
              <w:rPr>
                <w:szCs w:val="24"/>
              </w:rPr>
              <w:t>ОПК-1.1, ОПК-4.3</w:t>
            </w:r>
          </w:p>
        </w:tc>
        <w:tc>
          <w:tcPr>
            <w:tcW w:w="2970" w:type="dxa"/>
            <w:shd w:val="clear" w:color="auto" w:fill="auto"/>
          </w:tcPr>
          <w:p w:rsidR="00564DCF" w:rsidRPr="00CE25CE" w:rsidRDefault="00564DCF" w:rsidP="00564DCF">
            <w:pPr>
              <w:jc w:val="center"/>
              <w:rPr>
                <w:szCs w:val="24"/>
              </w:rPr>
            </w:pPr>
            <w:r w:rsidRPr="00CE25CE">
              <w:rPr>
                <w:szCs w:val="24"/>
              </w:rPr>
              <w:t>Экзамен</w:t>
            </w:r>
          </w:p>
        </w:tc>
      </w:tr>
    </w:tbl>
    <w:p w:rsidR="00564DCF" w:rsidRPr="003E2634" w:rsidRDefault="00564DCF" w:rsidP="00564DCF"/>
    <w:p w:rsidR="00564DCF" w:rsidRPr="003E2634" w:rsidRDefault="00564DCF" w:rsidP="00564DCF">
      <w:pPr>
        <w:pStyle w:val="4"/>
      </w:pPr>
      <w:bookmarkStart w:id="4" w:name="_Toc37332857"/>
      <w:r w:rsidRPr="003E2634">
        <w:t>Заочная форма обучения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829"/>
        <w:gridCol w:w="1134"/>
        <w:gridCol w:w="2412"/>
        <w:gridCol w:w="2967"/>
      </w:tblGrid>
      <w:tr w:rsidR="00564DCF" w:rsidRPr="003E2634" w:rsidTr="00C61601">
        <w:trPr>
          <w:cantSplit/>
          <w:trHeight w:val="20"/>
          <w:tblHeader/>
        </w:trPr>
        <w:tc>
          <w:tcPr>
            <w:tcW w:w="287" w:type="pct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27" w:type="pct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Темы (и/или разделы) дисциплины</w:t>
            </w:r>
          </w:p>
        </w:tc>
        <w:tc>
          <w:tcPr>
            <w:tcW w:w="572" w:type="pct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217" w:type="pct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Коды индикаторов достижения компетенций</w:t>
            </w:r>
          </w:p>
        </w:tc>
        <w:tc>
          <w:tcPr>
            <w:tcW w:w="1497" w:type="pct"/>
            <w:vAlign w:val="center"/>
          </w:tcPr>
          <w:p w:rsidR="00564DCF" w:rsidRPr="00BA6ECF" w:rsidRDefault="00564DCF" w:rsidP="00564DCF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Оценочное средство результатов достижения компетенций</w:t>
            </w:r>
          </w:p>
        </w:tc>
      </w:tr>
      <w:tr w:rsidR="00564DCF" w:rsidRPr="003E2634" w:rsidTr="00C61601">
        <w:trPr>
          <w:cantSplit/>
          <w:trHeight w:val="20"/>
        </w:trPr>
        <w:tc>
          <w:tcPr>
            <w:tcW w:w="287" w:type="pct"/>
          </w:tcPr>
          <w:p w:rsidR="00564DCF" w:rsidRPr="003E2634" w:rsidRDefault="00564DCF" w:rsidP="007977B5">
            <w:pPr>
              <w:pStyle w:val="a4"/>
              <w:numPr>
                <w:ilvl w:val="0"/>
                <w:numId w:val="3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7" w:type="pct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9DA">
              <w:rPr>
                <w:szCs w:val="24"/>
              </w:rPr>
              <w:t>Развитие и становление эволюционных взглядов</w:t>
            </w:r>
          </w:p>
        </w:tc>
        <w:tc>
          <w:tcPr>
            <w:tcW w:w="572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1217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1497" w:type="pct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564DCF" w:rsidRPr="003E2634" w:rsidTr="00C61601">
        <w:trPr>
          <w:cantSplit/>
          <w:trHeight w:val="20"/>
        </w:trPr>
        <w:tc>
          <w:tcPr>
            <w:tcW w:w="287" w:type="pct"/>
          </w:tcPr>
          <w:p w:rsidR="00564DCF" w:rsidRPr="003E2634" w:rsidRDefault="00564DCF" w:rsidP="007977B5">
            <w:pPr>
              <w:pStyle w:val="a4"/>
              <w:numPr>
                <w:ilvl w:val="0"/>
                <w:numId w:val="3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7" w:type="pct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269DA">
              <w:rPr>
                <w:szCs w:val="24"/>
              </w:rPr>
              <w:t>Микроэволюция</w:t>
            </w:r>
            <w:proofErr w:type="spellEnd"/>
          </w:p>
        </w:tc>
        <w:tc>
          <w:tcPr>
            <w:tcW w:w="572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1217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1497" w:type="pct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564DCF" w:rsidRPr="003E2634" w:rsidTr="00C61601">
        <w:trPr>
          <w:cantSplit/>
          <w:trHeight w:val="20"/>
        </w:trPr>
        <w:tc>
          <w:tcPr>
            <w:tcW w:w="287" w:type="pct"/>
          </w:tcPr>
          <w:p w:rsidR="00564DCF" w:rsidRPr="003E2634" w:rsidRDefault="00564DCF" w:rsidP="007977B5">
            <w:pPr>
              <w:pStyle w:val="a4"/>
              <w:numPr>
                <w:ilvl w:val="0"/>
                <w:numId w:val="3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7" w:type="pct"/>
          </w:tcPr>
          <w:p w:rsidR="00564DCF" w:rsidRPr="00A269DA" w:rsidRDefault="00564DCF" w:rsidP="00564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9DA">
              <w:rPr>
                <w:szCs w:val="24"/>
              </w:rPr>
              <w:t>Макроэволюция</w:t>
            </w:r>
          </w:p>
        </w:tc>
        <w:tc>
          <w:tcPr>
            <w:tcW w:w="572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1217" w:type="pct"/>
          </w:tcPr>
          <w:p w:rsidR="00564DCF" w:rsidRPr="00765DF3" w:rsidRDefault="00564DCF" w:rsidP="00564DCF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1497" w:type="pct"/>
            <w:shd w:val="clear" w:color="auto" w:fill="auto"/>
          </w:tcPr>
          <w:p w:rsidR="00564DCF" w:rsidRPr="00A269DA" w:rsidRDefault="00564DCF" w:rsidP="00564DCF">
            <w:pPr>
              <w:widowControl w:val="0"/>
              <w:rPr>
                <w:color w:val="000000"/>
                <w:szCs w:val="24"/>
              </w:rPr>
            </w:pPr>
            <w:r w:rsidRPr="00A269DA">
              <w:rPr>
                <w:szCs w:val="24"/>
              </w:rPr>
              <w:t>Тест, устный опрос, реферат, дискуссия</w:t>
            </w:r>
          </w:p>
        </w:tc>
      </w:tr>
      <w:tr w:rsidR="00C61601" w:rsidRPr="003E2634" w:rsidTr="00C61601">
        <w:trPr>
          <w:cantSplit/>
          <w:trHeight w:val="20"/>
        </w:trPr>
        <w:tc>
          <w:tcPr>
            <w:tcW w:w="287" w:type="pct"/>
          </w:tcPr>
          <w:p w:rsidR="00C61601" w:rsidRPr="003E2634" w:rsidRDefault="00C61601" w:rsidP="007977B5">
            <w:pPr>
              <w:pStyle w:val="a4"/>
              <w:numPr>
                <w:ilvl w:val="0"/>
                <w:numId w:val="3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7" w:type="pct"/>
          </w:tcPr>
          <w:p w:rsidR="00C61601" w:rsidRPr="003E2634" w:rsidRDefault="00C61601" w:rsidP="00C61601">
            <w:pPr>
              <w:rPr>
                <w:szCs w:val="24"/>
              </w:rPr>
            </w:pPr>
            <w:r w:rsidRPr="003E2634">
              <w:rPr>
                <w:szCs w:val="24"/>
              </w:rPr>
              <w:t>Контрольная точка по всем темам дисциплины</w:t>
            </w:r>
          </w:p>
        </w:tc>
        <w:tc>
          <w:tcPr>
            <w:tcW w:w="572" w:type="pct"/>
          </w:tcPr>
          <w:p w:rsidR="00C61601" w:rsidRPr="00765DF3" w:rsidRDefault="00C61601" w:rsidP="00C61601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1217" w:type="pct"/>
          </w:tcPr>
          <w:p w:rsidR="00C61601" w:rsidRPr="00765DF3" w:rsidRDefault="00C61601" w:rsidP="00C61601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1497" w:type="pct"/>
            <w:shd w:val="clear" w:color="auto" w:fill="auto"/>
          </w:tcPr>
          <w:p w:rsidR="00C61601" w:rsidRPr="003E2634" w:rsidRDefault="00C61601" w:rsidP="00C61601">
            <w:pPr>
              <w:rPr>
                <w:szCs w:val="24"/>
              </w:rPr>
            </w:pPr>
            <w:r w:rsidRPr="003E2634">
              <w:rPr>
                <w:szCs w:val="24"/>
              </w:rPr>
              <w:t>Тест, практико-ориентированные задачи</w:t>
            </w:r>
          </w:p>
        </w:tc>
      </w:tr>
      <w:tr w:rsidR="00C61601" w:rsidRPr="003E2634" w:rsidTr="00C61601">
        <w:trPr>
          <w:cantSplit/>
          <w:trHeight w:val="20"/>
        </w:trPr>
        <w:tc>
          <w:tcPr>
            <w:tcW w:w="287" w:type="pct"/>
          </w:tcPr>
          <w:p w:rsidR="00C61601" w:rsidRPr="003E2634" w:rsidRDefault="00C61601" w:rsidP="007977B5">
            <w:pPr>
              <w:pStyle w:val="a4"/>
              <w:numPr>
                <w:ilvl w:val="0"/>
                <w:numId w:val="3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7" w:type="pct"/>
          </w:tcPr>
          <w:p w:rsidR="00C61601" w:rsidRPr="003E2634" w:rsidRDefault="00C61601" w:rsidP="00C61601">
            <w:pPr>
              <w:rPr>
                <w:szCs w:val="24"/>
              </w:rPr>
            </w:pPr>
            <w:r w:rsidRPr="003E2634">
              <w:rPr>
                <w:b/>
                <w:szCs w:val="24"/>
              </w:rPr>
              <w:t>Промежуточная аттестация</w:t>
            </w:r>
          </w:p>
        </w:tc>
        <w:tc>
          <w:tcPr>
            <w:tcW w:w="572" w:type="pct"/>
          </w:tcPr>
          <w:p w:rsidR="00C61601" w:rsidRPr="00765DF3" w:rsidRDefault="00C61601" w:rsidP="00C61601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ОПК-1, ОПК-2</w:t>
            </w:r>
          </w:p>
        </w:tc>
        <w:tc>
          <w:tcPr>
            <w:tcW w:w="1217" w:type="pct"/>
          </w:tcPr>
          <w:p w:rsidR="00C61601" w:rsidRPr="00765DF3" w:rsidRDefault="00C61601" w:rsidP="00C61601">
            <w:pPr>
              <w:pStyle w:val="a6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  <w:tc>
          <w:tcPr>
            <w:tcW w:w="1497" w:type="pct"/>
            <w:shd w:val="clear" w:color="auto" w:fill="auto"/>
          </w:tcPr>
          <w:p w:rsidR="00C61601" w:rsidRPr="003E2634" w:rsidRDefault="00C61601" w:rsidP="00C61601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Экзамен</w:t>
            </w:r>
          </w:p>
        </w:tc>
      </w:tr>
    </w:tbl>
    <w:p w:rsidR="00564DCF" w:rsidRPr="003E2634" w:rsidRDefault="00564DCF" w:rsidP="00564DCF"/>
    <w:p w:rsidR="00E80E62" w:rsidRPr="00A269DA" w:rsidRDefault="00E80E62" w:rsidP="00A269DA">
      <w:pPr>
        <w:pStyle w:val="1"/>
        <w:suppressAutoHyphens/>
        <w:spacing w:after="0"/>
        <w:ind w:left="714" w:hanging="357"/>
        <w:rPr>
          <w:bCs/>
          <w:sz w:val="24"/>
          <w:szCs w:val="24"/>
        </w:rPr>
      </w:pPr>
      <w:bookmarkStart w:id="5" w:name="_Toc8572815"/>
      <w:bookmarkStart w:id="6" w:name="_Toc42804806"/>
      <w:r w:rsidRPr="00A269DA">
        <w:rPr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</w:t>
      </w:r>
      <w:bookmarkEnd w:id="5"/>
      <w:bookmarkEnd w:id="6"/>
    </w:p>
    <w:p w:rsidR="00C61601" w:rsidRPr="003E2634" w:rsidRDefault="00C61601" w:rsidP="00C61601">
      <w:pPr>
        <w:pStyle w:val="a8"/>
      </w:pPr>
      <w:bookmarkStart w:id="7" w:name="_Toc8572816"/>
      <w:r w:rsidRPr="003E2634">
        <w:t>Примерный перечень оценочных средств для текущего контроля успеваемости и промежуточной аттестации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992"/>
        <w:gridCol w:w="5070"/>
        <w:gridCol w:w="2301"/>
      </w:tblGrid>
      <w:tr w:rsidR="00C61601" w:rsidRPr="003E2634" w:rsidTr="00060F76">
        <w:trPr>
          <w:trHeight w:val="20"/>
          <w:tblHeader/>
        </w:trPr>
        <w:tc>
          <w:tcPr>
            <w:tcW w:w="276" w:type="pct"/>
            <w:vAlign w:val="center"/>
          </w:tcPr>
          <w:p w:rsidR="00C61601" w:rsidRPr="00BA6ECF" w:rsidRDefault="00C61601" w:rsidP="00060F76">
            <w:pPr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05" w:type="pct"/>
            <w:vAlign w:val="center"/>
          </w:tcPr>
          <w:p w:rsidR="00C61601" w:rsidRPr="00BA6ECF" w:rsidRDefault="00C61601" w:rsidP="00060F76">
            <w:pPr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  <w:tc>
          <w:tcPr>
            <w:tcW w:w="2558" w:type="pct"/>
            <w:vAlign w:val="center"/>
          </w:tcPr>
          <w:p w:rsidR="00C61601" w:rsidRPr="00BA6ECF" w:rsidRDefault="00C61601" w:rsidP="00060F76">
            <w:pPr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Краткая характеристика оценочного средства</w:t>
            </w:r>
          </w:p>
        </w:tc>
        <w:tc>
          <w:tcPr>
            <w:tcW w:w="1161" w:type="pct"/>
            <w:vAlign w:val="center"/>
          </w:tcPr>
          <w:p w:rsidR="00C61601" w:rsidRPr="00BA6ECF" w:rsidRDefault="00C61601" w:rsidP="00060F76">
            <w:pPr>
              <w:jc w:val="center"/>
              <w:rPr>
                <w:b/>
                <w:sz w:val="20"/>
                <w:szCs w:val="20"/>
              </w:rPr>
            </w:pPr>
            <w:r w:rsidRPr="00BA6ECF">
              <w:rPr>
                <w:b/>
                <w:sz w:val="20"/>
                <w:szCs w:val="20"/>
              </w:rPr>
              <w:t>Представление оценочного средства в фонде (Оценочные материалы)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060F76">
            <w:pPr>
              <w:ind w:left="57"/>
              <w:rPr>
                <w:szCs w:val="24"/>
              </w:rPr>
            </w:pPr>
          </w:p>
        </w:tc>
        <w:tc>
          <w:tcPr>
            <w:tcW w:w="4724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i/>
                <w:szCs w:val="24"/>
              </w:rPr>
            </w:pPr>
            <w:r w:rsidRPr="003E2634">
              <w:rPr>
                <w:b/>
                <w:i/>
                <w:szCs w:val="24"/>
              </w:rPr>
              <w:t>Текущий контроль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060F76">
            <w:pPr>
              <w:ind w:left="57"/>
              <w:rPr>
                <w:szCs w:val="24"/>
              </w:rPr>
            </w:pPr>
          </w:p>
        </w:tc>
        <w:tc>
          <w:tcPr>
            <w:tcW w:w="4724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i/>
                <w:szCs w:val="24"/>
              </w:rPr>
            </w:pPr>
            <w:r w:rsidRPr="003E2634">
              <w:rPr>
                <w:b/>
                <w:i/>
                <w:szCs w:val="24"/>
                <w:highlight w:val="yellow"/>
              </w:rPr>
              <w:t>Для оценки знаний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rPr>
                <w:szCs w:val="24"/>
              </w:rPr>
            </w:pPr>
          </w:p>
        </w:tc>
        <w:tc>
          <w:tcPr>
            <w:tcW w:w="1005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Устный опрос</w:t>
            </w:r>
          </w:p>
        </w:tc>
        <w:tc>
          <w:tcPr>
            <w:tcW w:w="2558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Средство контроля знаний студентов, способствующее установлению непосредственного контакта между преподавателем и студентом, в процессе которого преподаватель получает широкие возможности для изучения индивидуальных особенностей усвоения студентами учебного материала.</w:t>
            </w:r>
          </w:p>
        </w:tc>
        <w:tc>
          <w:tcPr>
            <w:tcW w:w="1161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Перечень вопросов для устного опроса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jc w:val="left"/>
              <w:rPr>
                <w:szCs w:val="24"/>
              </w:rPr>
            </w:pPr>
          </w:p>
        </w:tc>
        <w:tc>
          <w:tcPr>
            <w:tcW w:w="1005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Коллоквиум</w:t>
            </w:r>
          </w:p>
        </w:tc>
        <w:tc>
          <w:tcPr>
            <w:tcW w:w="2558" w:type="pct"/>
            <w:vAlign w:val="center"/>
          </w:tcPr>
          <w:p w:rsidR="00C61601" w:rsidRPr="003E2634" w:rsidRDefault="00C61601" w:rsidP="00060F76">
            <w:pPr>
              <w:ind w:firstLine="28"/>
              <w:rPr>
                <w:szCs w:val="24"/>
              </w:rPr>
            </w:pPr>
            <w:r w:rsidRPr="003E2634">
              <w:rPr>
                <w:szCs w:val="24"/>
              </w:rP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обучающимися.</w:t>
            </w:r>
          </w:p>
        </w:tc>
        <w:tc>
          <w:tcPr>
            <w:tcW w:w="1161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Вопросы по темам/разделам дисциплины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jc w:val="left"/>
              <w:rPr>
                <w:szCs w:val="24"/>
              </w:rPr>
            </w:pPr>
          </w:p>
        </w:tc>
        <w:tc>
          <w:tcPr>
            <w:tcW w:w="1005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Тест</w:t>
            </w:r>
          </w:p>
        </w:tc>
        <w:tc>
          <w:tcPr>
            <w:tcW w:w="2558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 xml:space="preserve">Система стандартизированных заданий, позволяющая автоматизировать процедуру измерения </w:t>
            </w:r>
            <w:proofErr w:type="gramStart"/>
            <w:r w:rsidRPr="003E2634">
              <w:rPr>
                <w:szCs w:val="24"/>
              </w:rPr>
              <w:t>уровня знаний и умений</w:t>
            </w:r>
            <w:proofErr w:type="gramEnd"/>
            <w:r w:rsidRPr="003E2634">
              <w:rPr>
                <w:szCs w:val="24"/>
              </w:rPr>
              <w:t xml:space="preserve"> обучающегося.</w:t>
            </w:r>
          </w:p>
        </w:tc>
        <w:tc>
          <w:tcPr>
            <w:tcW w:w="1161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Фонд тестовых заданий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060F76">
            <w:pPr>
              <w:ind w:left="57"/>
              <w:rPr>
                <w:szCs w:val="24"/>
              </w:rPr>
            </w:pPr>
          </w:p>
        </w:tc>
        <w:tc>
          <w:tcPr>
            <w:tcW w:w="4724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i/>
                <w:szCs w:val="24"/>
              </w:rPr>
            </w:pPr>
            <w:r w:rsidRPr="003E2634">
              <w:rPr>
                <w:b/>
                <w:i/>
                <w:szCs w:val="24"/>
                <w:highlight w:val="yellow"/>
              </w:rPr>
              <w:t>Для оценки умений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jc w:val="left"/>
              <w:rPr>
                <w:szCs w:val="24"/>
              </w:rPr>
            </w:pPr>
          </w:p>
        </w:tc>
        <w:tc>
          <w:tcPr>
            <w:tcW w:w="1005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Контрольная работа</w:t>
            </w:r>
          </w:p>
        </w:tc>
        <w:tc>
          <w:tcPr>
            <w:tcW w:w="2558" w:type="pct"/>
            <w:vAlign w:val="center"/>
          </w:tcPr>
          <w:p w:rsidR="00C61601" w:rsidRPr="003E2634" w:rsidRDefault="00C61601" w:rsidP="00060F76">
            <w:pPr>
              <w:ind w:firstLine="28"/>
              <w:rPr>
                <w:szCs w:val="24"/>
              </w:rPr>
            </w:pPr>
            <w:r w:rsidRPr="003E2634">
              <w:rPr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161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Комплект контрольных заданий по вариантам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jc w:val="left"/>
              <w:rPr>
                <w:szCs w:val="24"/>
              </w:rPr>
            </w:pPr>
          </w:p>
        </w:tc>
        <w:tc>
          <w:tcPr>
            <w:tcW w:w="1005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Круглый стол, дискуссия, полемика, диспут, дебаты</w:t>
            </w:r>
          </w:p>
        </w:tc>
        <w:tc>
          <w:tcPr>
            <w:tcW w:w="2558" w:type="pct"/>
            <w:vAlign w:val="center"/>
          </w:tcPr>
          <w:p w:rsidR="00C61601" w:rsidRPr="003E2634" w:rsidRDefault="00C61601" w:rsidP="00060F76">
            <w:pPr>
              <w:ind w:firstLine="28"/>
              <w:rPr>
                <w:szCs w:val="24"/>
              </w:rPr>
            </w:pPr>
            <w:r w:rsidRPr="003E2634">
              <w:rPr>
                <w:szCs w:val="24"/>
              </w:rP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зрения.</w:t>
            </w:r>
          </w:p>
        </w:tc>
        <w:tc>
          <w:tcPr>
            <w:tcW w:w="1161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Перечень дискуссионных тем для проведения круглого стола, дискуссии, полемики, диспута, дебатов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  <w:vAlign w:val="center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jc w:val="left"/>
              <w:rPr>
                <w:szCs w:val="24"/>
              </w:rPr>
            </w:pPr>
          </w:p>
        </w:tc>
        <w:tc>
          <w:tcPr>
            <w:tcW w:w="1005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Реферат</w:t>
            </w:r>
          </w:p>
        </w:tc>
        <w:tc>
          <w:tcPr>
            <w:tcW w:w="2558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      </w:r>
          </w:p>
        </w:tc>
        <w:tc>
          <w:tcPr>
            <w:tcW w:w="1161" w:type="pct"/>
            <w:vAlign w:val="center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Темы рефератов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</w:tcPr>
          <w:p w:rsidR="00C61601" w:rsidRPr="003E2634" w:rsidRDefault="00C61601" w:rsidP="00060F76">
            <w:pPr>
              <w:ind w:left="57"/>
              <w:rPr>
                <w:szCs w:val="24"/>
              </w:rPr>
            </w:pPr>
          </w:p>
        </w:tc>
        <w:tc>
          <w:tcPr>
            <w:tcW w:w="4724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i/>
                <w:szCs w:val="24"/>
              </w:rPr>
            </w:pPr>
            <w:r w:rsidRPr="003E2634">
              <w:rPr>
                <w:b/>
                <w:i/>
                <w:szCs w:val="24"/>
              </w:rPr>
              <w:t>Промежуточная аттестация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rPr>
                <w:szCs w:val="24"/>
              </w:rPr>
            </w:pPr>
          </w:p>
        </w:tc>
        <w:tc>
          <w:tcPr>
            <w:tcW w:w="1005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Контрольная работа для студентов заочной формы обучения</w:t>
            </w:r>
          </w:p>
        </w:tc>
        <w:tc>
          <w:tcPr>
            <w:tcW w:w="2558" w:type="pct"/>
          </w:tcPr>
          <w:p w:rsidR="00C61601" w:rsidRPr="003E2634" w:rsidRDefault="00C61601" w:rsidP="00060F76">
            <w:pPr>
              <w:ind w:firstLine="28"/>
              <w:rPr>
                <w:szCs w:val="24"/>
              </w:rPr>
            </w:pPr>
            <w:r w:rsidRPr="003E2634">
              <w:rPr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161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>Комплект контрольных работ</w:t>
            </w:r>
          </w:p>
        </w:tc>
      </w:tr>
      <w:tr w:rsidR="00C61601" w:rsidRPr="003E2634" w:rsidTr="00060F76">
        <w:trPr>
          <w:trHeight w:val="20"/>
        </w:trPr>
        <w:tc>
          <w:tcPr>
            <w:tcW w:w="276" w:type="pct"/>
          </w:tcPr>
          <w:p w:rsidR="00C61601" w:rsidRPr="003E2634" w:rsidRDefault="00C61601" w:rsidP="007977B5">
            <w:pPr>
              <w:numPr>
                <w:ilvl w:val="0"/>
                <w:numId w:val="4"/>
              </w:numPr>
              <w:ind w:left="0"/>
              <w:rPr>
                <w:szCs w:val="24"/>
              </w:rPr>
            </w:pPr>
          </w:p>
        </w:tc>
        <w:tc>
          <w:tcPr>
            <w:tcW w:w="1005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t xml:space="preserve">Экзамен </w:t>
            </w:r>
          </w:p>
        </w:tc>
        <w:tc>
          <w:tcPr>
            <w:tcW w:w="2558" w:type="pct"/>
          </w:tcPr>
          <w:p w:rsidR="00C61601" w:rsidRPr="003E2634" w:rsidRDefault="00C61601" w:rsidP="00060F76">
            <w:pPr>
              <w:ind w:firstLine="28"/>
              <w:rPr>
                <w:spacing w:val="-2"/>
                <w:szCs w:val="24"/>
              </w:rPr>
            </w:pPr>
            <w:r w:rsidRPr="003E2634">
              <w:rPr>
                <w:szCs w:val="24"/>
              </w:rPr>
              <w:t>Средство контроля усвоения учебного материала и формирования компетенций, организо</w:t>
            </w:r>
            <w:r w:rsidRPr="003E2634">
              <w:rPr>
                <w:szCs w:val="24"/>
              </w:rPr>
              <w:lastRenderedPageBreak/>
              <w:t>ванное в виде беседы по билетам с целью проверки степени и качества усвоения изучаемого материала, определить необходимость введения изменений в содержание и методы обучения.</w:t>
            </w:r>
          </w:p>
        </w:tc>
        <w:tc>
          <w:tcPr>
            <w:tcW w:w="1161" w:type="pct"/>
          </w:tcPr>
          <w:p w:rsidR="00C61601" w:rsidRPr="003E2634" w:rsidRDefault="00C61601" w:rsidP="00060F76">
            <w:pPr>
              <w:rPr>
                <w:szCs w:val="24"/>
              </w:rPr>
            </w:pPr>
            <w:r w:rsidRPr="003E2634">
              <w:rPr>
                <w:szCs w:val="24"/>
              </w:rPr>
              <w:lastRenderedPageBreak/>
              <w:t>Комплект экзаменационных билетов</w:t>
            </w:r>
          </w:p>
        </w:tc>
      </w:tr>
    </w:tbl>
    <w:p w:rsidR="00C61601" w:rsidRPr="003E2634" w:rsidRDefault="00C61601" w:rsidP="00C61601"/>
    <w:p w:rsidR="00E80E62" w:rsidRPr="00C61601" w:rsidRDefault="00C61601" w:rsidP="00C61601">
      <w:pPr>
        <w:pStyle w:val="1"/>
      </w:pPr>
      <w:bookmarkStart w:id="8" w:name="_Toc37332859"/>
      <w:bookmarkStart w:id="9" w:name="_Toc42804807"/>
      <w:bookmarkEnd w:id="7"/>
      <w:r w:rsidRPr="00C61601">
        <w:t>Перечень оценочных материалов, позволяющих оценить формирование индикаторов компетенций на различных этапах</w:t>
      </w:r>
      <w:bookmarkEnd w:id="8"/>
      <w:bookmarkEnd w:id="9"/>
    </w:p>
    <w:p w:rsidR="00C61601" w:rsidRPr="003E2634" w:rsidRDefault="00C61601" w:rsidP="00C61601">
      <w:pPr>
        <w:pStyle w:val="a8"/>
        <w:keepNext/>
      </w:pPr>
      <w:r>
        <w:t>Компетенция ОПК-1</w:t>
      </w:r>
    </w:p>
    <w:p w:rsidR="00C61601" w:rsidRPr="003E2634" w:rsidRDefault="00C61601" w:rsidP="00C61601">
      <w:pPr>
        <w:pStyle w:val="a8"/>
        <w:keepNext/>
        <w:rPr>
          <w:i/>
        </w:rPr>
      </w:pPr>
      <w:r w:rsidRPr="00CE25CE">
        <w:rPr>
          <w:i/>
        </w:rPr>
        <w:t>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bCs/>
                <w:iCs/>
                <w:szCs w:val="24"/>
              </w:rPr>
              <w:t>ОПК-</w:t>
            </w:r>
            <w:r>
              <w:rPr>
                <w:bCs/>
                <w:iCs/>
                <w:szCs w:val="24"/>
              </w:rPr>
              <w:t>1</w:t>
            </w:r>
            <w:r w:rsidRPr="003E2634">
              <w:rPr>
                <w:bCs/>
                <w:iCs/>
                <w:szCs w:val="24"/>
              </w:rPr>
              <w:t xml:space="preserve">.1 </w:t>
            </w:r>
            <w:r w:rsidRPr="00CE25CE">
              <w:rPr>
                <w:bCs/>
                <w:iCs/>
                <w:szCs w:val="24"/>
              </w:rPr>
              <w:t>Определяет биологический статус, нормативные общеклинические показатели органов и систем организма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3E2634" w:rsidRDefault="00C61601" w:rsidP="00060F76">
            <w:pPr>
              <w:keepNext/>
              <w:jc w:val="center"/>
              <w:rPr>
                <w:b/>
                <w:szCs w:val="24"/>
              </w:rPr>
            </w:pPr>
            <w:r w:rsidRPr="003E2634">
              <w:rPr>
                <w:b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Знания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Умения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Навыки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филогении животных основных типов, основные эволюционные факторы и движущие силы эволюции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распознавать основные типы животных, оценивать их роль в сельскохозяйственном производстве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оценивать </w:t>
            </w:r>
            <w:r w:rsidRPr="00AC0E39">
              <w:rPr>
                <w:szCs w:val="24"/>
              </w:rPr>
              <w:t>влияни</w:t>
            </w:r>
            <w:r>
              <w:rPr>
                <w:szCs w:val="24"/>
              </w:rPr>
              <w:t>е</w:t>
            </w:r>
            <w:r w:rsidRPr="00AC0E39">
              <w:rPr>
                <w:szCs w:val="24"/>
              </w:rPr>
              <w:t xml:space="preserve"> антропогенных и экономических факторов на </w:t>
            </w:r>
            <w:r>
              <w:rPr>
                <w:szCs w:val="24"/>
              </w:rPr>
              <w:t>формирование адаптаций животных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szCs w:val="24"/>
              </w:rPr>
            </w:pPr>
            <w:r w:rsidRPr="003E2634">
              <w:rPr>
                <w:b/>
                <w:i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C61601" w:rsidRPr="003E2634" w:rsidTr="00060F76">
        <w:trPr>
          <w:trHeight w:val="567"/>
          <w:jc w:val="center"/>
        </w:trPr>
        <w:tc>
          <w:tcPr>
            <w:tcW w:w="1666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C61601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Контрольная работа, дискуссия, реферат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Практико-ориентированные задачи и ситуационные задачи</w:t>
            </w:r>
          </w:p>
        </w:tc>
      </w:tr>
    </w:tbl>
    <w:p w:rsidR="00C61601" w:rsidRPr="00CE25CE" w:rsidRDefault="00C61601" w:rsidP="00C61601"/>
    <w:p w:rsidR="00C61601" w:rsidRPr="003E2634" w:rsidRDefault="00C61601" w:rsidP="00C61601">
      <w:pPr>
        <w:pStyle w:val="a8"/>
        <w:keepNext/>
      </w:pPr>
      <w:r>
        <w:t>Компетенция ОПК-2</w:t>
      </w:r>
    </w:p>
    <w:p w:rsidR="00C61601" w:rsidRPr="003E2634" w:rsidRDefault="00C61601" w:rsidP="00C61601">
      <w:pPr>
        <w:pStyle w:val="a8"/>
        <w:keepNext/>
        <w:rPr>
          <w:i/>
        </w:rPr>
      </w:pPr>
      <w:r w:rsidRPr="00C61601">
        <w:rPr>
          <w:i/>
        </w:rPr>
        <w:t>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AC0E39" w:rsidRDefault="00C61601" w:rsidP="00C61601">
            <w:pPr>
              <w:tabs>
                <w:tab w:val="left" w:pos="423"/>
              </w:tabs>
              <w:jc w:val="center"/>
              <w:rPr>
                <w:szCs w:val="24"/>
              </w:rPr>
            </w:pPr>
            <w:r w:rsidRPr="008D4D18">
              <w:rPr>
                <w:szCs w:val="24"/>
              </w:rPr>
              <w:t>ОПК-2.1</w:t>
            </w:r>
            <w:r>
              <w:rPr>
                <w:szCs w:val="24"/>
              </w:rPr>
              <w:t xml:space="preserve"> </w:t>
            </w:r>
            <w:r w:rsidRPr="008D4D18">
              <w:rPr>
                <w:szCs w:val="24"/>
              </w:rPr>
              <w:t xml:space="preserve">Использует основы экономических знаний при оценке влияния </w:t>
            </w:r>
            <w:proofErr w:type="spellStart"/>
            <w:r w:rsidRPr="008D4D18">
              <w:rPr>
                <w:szCs w:val="24"/>
              </w:rPr>
              <w:t>социальнохозяйственных</w:t>
            </w:r>
            <w:proofErr w:type="spellEnd"/>
            <w:r w:rsidRPr="008D4D18">
              <w:rPr>
                <w:szCs w:val="24"/>
              </w:rPr>
              <w:t>, экономических факторов на продуктивность животных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3E2634" w:rsidRDefault="00C61601" w:rsidP="00060F76">
            <w:pPr>
              <w:keepNext/>
              <w:jc w:val="center"/>
              <w:rPr>
                <w:b/>
                <w:szCs w:val="24"/>
              </w:rPr>
            </w:pPr>
            <w:r w:rsidRPr="003E2634">
              <w:rPr>
                <w:b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Знания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Умения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Навыки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факторов</w:t>
            </w:r>
            <w:r w:rsidRPr="00AC0E39">
              <w:rPr>
                <w:szCs w:val="24"/>
              </w:rPr>
              <w:t xml:space="preserve"> окружающей среды и закон</w:t>
            </w:r>
            <w:r>
              <w:rPr>
                <w:szCs w:val="24"/>
              </w:rPr>
              <w:t>ов</w:t>
            </w:r>
            <w:r w:rsidRPr="00AC0E39">
              <w:rPr>
                <w:szCs w:val="24"/>
              </w:rPr>
              <w:t xml:space="preserve"> экологии в с</w:t>
            </w:r>
            <w:r>
              <w:rPr>
                <w:szCs w:val="24"/>
              </w:rPr>
              <w:t>ельскохозяйственном</w:t>
            </w:r>
            <w:r w:rsidRPr="00AC0E39">
              <w:rPr>
                <w:szCs w:val="24"/>
              </w:rPr>
              <w:t xml:space="preserve"> производстве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8D4D18">
              <w:rPr>
                <w:szCs w:val="24"/>
              </w:rPr>
              <w:t>использ</w:t>
            </w:r>
            <w:r>
              <w:rPr>
                <w:szCs w:val="24"/>
              </w:rPr>
              <w:t>овать</w:t>
            </w:r>
            <w:r w:rsidRPr="008D4D18">
              <w:rPr>
                <w:szCs w:val="24"/>
              </w:rPr>
              <w:t xml:space="preserve"> основы экономических знаний при оценке влияния </w:t>
            </w:r>
            <w:proofErr w:type="spellStart"/>
            <w:r w:rsidRPr="008D4D18">
              <w:rPr>
                <w:szCs w:val="24"/>
              </w:rPr>
              <w:t>социальнохозяйственных</w:t>
            </w:r>
            <w:proofErr w:type="spellEnd"/>
            <w:r w:rsidRPr="008D4D18">
              <w:rPr>
                <w:szCs w:val="24"/>
              </w:rPr>
              <w:t>, экономических факторов на продуктивность животных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AC0E39">
              <w:rPr>
                <w:szCs w:val="24"/>
              </w:rPr>
              <w:t>проводить оценку влияния на организм животных антропогенных и экономических факторов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szCs w:val="24"/>
              </w:rPr>
            </w:pPr>
            <w:r w:rsidRPr="003E2634">
              <w:rPr>
                <w:b/>
                <w:i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C61601" w:rsidRPr="003E2634" w:rsidTr="00060F76">
        <w:trPr>
          <w:trHeight w:val="567"/>
          <w:jc w:val="center"/>
        </w:trPr>
        <w:tc>
          <w:tcPr>
            <w:tcW w:w="1666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lastRenderedPageBreak/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Контрольная работа, дискуссия, реферат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Практико-ориентированные задачи и ситуационные задачи</w:t>
            </w:r>
          </w:p>
        </w:tc>
      </w:tr>
    </w:tbl>
    <w:p w:rsidR="00C61601" w:rsidRPr="00CE25CE" w:rsidRDefault="00C61601" w:rsidP="00C6160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E6201F" w:rsidRDefault="00C61601" w:rsidP="00C61601">
            <w:pPr>
              <w:tabs>
                <w:tab w:val="left" w:pos="423"/>
              </w:tabs>
              <w:jc w:val="center"/>
              <w:rPr>
                <w:spacing w:val="-4"/>
                <w:szCs w:val="24"/>
              </w:rPr>
            </w:pPr>
            <w:r w:rsidRPr="008D4D18">
              <w:rPr>
                <w:spacing w:val="-4"/>
                <w:szCs w:val="24"/>
              </w:rPr>
              <w:t>ОПК-2.2</w:t>
            </w:r>
            <w:r>
              <w:rPr>
                <w:spacing w:val="-4"/>
                <w:szCs w:val="24"/>
              </w:rPr>
              <w:t xml:space="preserve"> </w:t>
            </w:r>
            <w:r w:rsidRPr="008D4D18">
              <w:rPr>
                <w:spacing w:val="-4"/>
                <w:szCs w:val="24"/>
              </w:rPr>
              <w:t>Использует основы генетических знаний при оценке их влияния на продуктивность животных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</w:tcPr>
          <w:p w:rsidR="00C61601" w:rsidRPr="003E2634" w:rsidRDefault="00C61601" w:rsidP="00060F76">
            <w:pPr>
              <w:keepNext/>
              <w:jc w:val="center"/>
              <w:rPr>
                <w:b/>
                <w:szCs w:val="24"/>
              </w:rPr>
            </w:pPr>
            <w:r w:rsidRPr="003E2634">
              <w:rPr>
                <w:b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Знания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Умения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keepNext/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Навыки</w:t>
            </w:r>
          </w:p>
        </w:tc>
      </w:tr>
      <w:tr w:rsidR="00C61601" w:rsidRPr="003E2634" w:rsidTr="00060F76">
        <w:trPr>
          <w:jc w:val="center"/>
        </w:trPr>
        <w:tc>
          <w:tcPr>
            <w:tcW w:w="1666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основных черт эволюции животных, причин и факторов эволюции, значение наследственности и изменчивости в эволюции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применять законы развития природы и общества в профессиональной деятельности</w:t>
            </w:r>
          </w:p>
        </w:tc>
        <w:tc>
          <w:tcPr>
            <w:tcW w:w="1667" w:type="pct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использовать основы знаний изменчивости и наследственности животных и оценивать их влияние на продуктивность животных</w:t>
            </w:r>
          </w:p>
        </w:tc>
      </w:tr>
      <w:tr w:rsidR="00C61601" w:rsidRPr="003E2634" w:rsidTr="00060F76">
        <w:trPr>
          <w:jc w:val="center"/>
        </w:trPr>
        <w:tc>
          <w:tcPr>
            <w:tcW w:w="5000" w:type="pct"/>
            <w:gridSpan w:val="3"/>
            <w:vAlign w:val="center"/>
          </w:tcPr>
          <w:p w:rsidR="00C61601" w:rsidRPr="003E2634" w:rsidRDefault="00C61601" w:rsidP="00060F76">
            <w:pPr>
              <w:jc w:val="center"/>
              <w:rPr>
                <w:b/>
                <w:szCs w:val="24"/>
              </w:rPr>
            </w:pPr>
            <w:r w:rsidRPr="003E2634">
              <w:rPr>
                <w:b/>
                <w:i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C61601" w:rsidRPr="003E2634" w:rsidTr="00060F76">
        <w:trPr>
          <w:trHeight w:val="567"/>
          <w:jc w:val="center"/>
        </w:trPr>
        <w:tc>
          <w:tcPr>
            <w:tcW w:w="1666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Устный опрос, коллоквиум, тест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Контрольная работа, дискуссия, реферат</w:t>
            </w:r>
          </w:p>
        </w:tc>
        <w:tc>
          <w:tcPr>
            <w:tcW w:w="1667" w:type="pct"/>
            <w:vAlign w:val="center"/>
          </w:tcPr>
          <w:p w:rsidR="00C61601" w:rsidRPr="003E2634" w:rsidRDefault="00C61601" w:rsidP="00060F76">
            <w:pPr>
              <w:jc w:val="center"/>
              <w:rPr>
                <w:szCs w:val="24"/>
              </w:rPr>
            </w:pPr>
            <w:r w:rsidRPr="003E2634">
              <w:rPr>
                <w:szCs w:val="24"/>
              </w:rPr>
              <w:t>Практико-ориентированные задачи и ситуационные задачи</w:t>
            </w:r>
          </w:p>
        </w:tc>
      </w:tr>
    </w:tbl>
    <w:p w:rsidR="00C61601" w:rsidRPr="00CE25CE" w:rsidRDefault="00C61601" w:rsidP="00C61601"/>
    <w:p w:rsidR="00E80E62" w:rsidRPr="00A269DA" w:rsidRDefault="00E80E62" w:rsidP="00A269DA">
      <w:pPr>
        <w:rPr>
          <w:szCs w:val="24"/>
        </w:rPr>
      </w:pPr>
    </w:p>
    <w:p w:rsidR="00C61601" w:rsidRPr="003E2634" w:rsidRDefault="00C61601" w:rsidP="00C61601">
      <w:pPr>
        <w:pStyle w:val="1"/>
        <w:pageBreakBefore/>
        <w:suppressAutoHyphens/>
        <w:spacing w:before="360" w:after="240"/>
        <w:rPr>
          <w:lang w:eastAsia="en-US" w:bidi="en-US"/>
        </w:rPr>
      </w:pPr>
      <w:bookmarkStart w:id="10" w:name="_Toc37332860"/>
      <w:bookmarkStart w:id="11" w:name="_Toc42804808"/>
      <w:r w:rsidRPr="003E2634">
        <w:rPr>
          <w:lang w:eastAsia="en-US" w:bidi="en-US"/>
        </w:rPr>
        <w:lastRenderedPageBreak/>
        <w:t>Оценочные материалы для текущего контроля успеваемости и промежуточной аттестации и критерии их оценивания по дисциплине</w:t>
      </w:r>
      <w:r>
        <w:rPr>
          <w:lang w:eastAsia="en-US" w:bidi="en-US"/>
        </w:rPr>
        <w:t xml:space="preserve"> «</w:t>
      </w:r>
      <w:r>
        <w:rPr>
          <w:lang w:eastAsia="en-US" w:bidi="en-US"/>
        </w:rPr>
        <w:t>Теория эволюции</w:t>
      </w:r>
      <w:r w:rsidRPr="003E2634">
        <w:rPr>
          <w:lang w:eastAsia="en-US" w:bidi="en-US"/>
        </w:rPr>
        <w:t>»</w:t>
      </w:r>
      <w:bookmarkEnd w:id="10"/>
      <w:bookmarkEnd w:id="11"/>
    </w:p>
    <w:p w:rsidR="00E80E62" w:rsidRDefault="00E80E62" w:rsidP="00C61601">
      <w:pPr>
        <w:pStyle w:val="2"/>
        <w:pageBreakBefore w:val="0"/>
        <w:rPr>
          <w:sz w:val="24"/>
          <w:szCs w:val="24"/>
        </w:rPr>
      </w:pPr>
      <w:bookmarkStart w:id="12" w:name="_Toc42804809"/>
      <w:r w:rsidRPr="00A269DA">
        <w:rPr>
          <w:sz w:val="24"/>
          <w:szCs w:val="24"/>
        </w:rPr>
        <w:t xml:space="preserve">Вопросы и задания для </w:t>
      </w:r>
      <w:bookmarkEnd w:id="12"/>
      <w:r w:rsidR="00C61601">
        <w:rPr>
          <w:sz w:val="24"/>
          <w:szCs w:val="24"/>
        </w:rPr>
        <w:t>экзамена</w:t>
      </w:r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 xml:space="preserve">й </w:t>
      </w:r>
      <w:r>
        <w:t>ОПК-1, ОПК-2</w:t>
      </w:r>
      <w:r w:rsidRPr="003E2634">
        <w:t>)</w:t>
      </w:r>
    </w:p>
    <w:p w:rsidR="00C61601" w:rsidRPr="00C61601" w:rsidRDefault="00C61601" w:rsidP="00C61601">
      <w:pPr>
        <w:jc w:val="center"/>
        <w:rPr>
          <w:lang w:eastAsia="en-US"/>
        </w:rPr>
      </w:pP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1.</w:t>
      </w:r>
      <w:r w:rsidRPr="00A269DA">
        <w:rPr>
          <w:sz w:val="24"/>
          <w:szCs w:val="24"/>
        </w:rPr>
        <w:tab/>
        <w:t xml:space="preserve">История борьбы эволюционных и </w:t>
      </w:r>
      <w:proofErr w:type="spellStart"/>
      <w:r w:rsidRPr="00A269DA">
        <w:rPr>
          <w:sz w:val="24"/>
          <w:szCs w:val="24"/>
        </w:rPr>
        <w:t>антиэволюционных</w:t>
      </w:r>
      <w:proofErr w:type="spellEnd"/>
      <w:r w:rsidRPr="00A269DA">
        <w:rPr>
          <w:sz w:val="24"/>
          <w:szCs w:val="24"/>
        </w:rPr>
        <w:t xml:space="preserve"> взглядов на происхождение и развитие органического мира Земли.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Антиэволюционные</w:t>
      </w:r>
      <w:proofErr w:type="spellEnd"/>
      <w:r w:rsidRPr="00A269DA">
        <w:rPr>
          <w:sz w:val="24"/>
          <w:szCs w:val="24"/>
        </w:rPr>
        <w:t xml:space="preserve"> взгляды. Креационизм и его формы.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Додарвиновские</w:t>
      </w:r>
      <w:proofErr w:type="spellEnd"/>
      <w:r w:rsidRPr="00A269DA">
        <w:rPr>
          <w:sz w:val="24"/>
          <w:szCs w:val="24"/>
        </w:rPr>
        <w:t xml:space="preserve"> взгляды на живую природу. Значение работ К. Линнея для подготовки эволюционной теории.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4.</w:t>
      </w:r>
      <w:r w:rsidRPr="00A269DA">
        <w:rPr>
          <w:sz w:val="24"/>
          <w:szCs w:val="24"/>
        </w:rPr>
        <w:tab/>
        <w:t>Эволюционная теория Ж. Б. Ламарка.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5.</w:t>
      </w:r>
      <w:r w:rsidRPr="00A269DA">
        <w:rPr>
          <w:sz w:val="24"/>
          <w:szCs w:val="24"/>
        </w:rPr>
        <w:tab/>
        <w:t>Естественнонаучные предпосылки дарвинизма.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6.</w:t>
      </w:r>
      <w:r w:rsidRPr="00A269DA">
        <w:rPr>
          <w:sz w:val="24"/>
          <w:szCs w:val="24"/>
        </w:rPr>
        <w:tab/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7.</w:t>
      </w:r>
      <w:r w:rsidRPr="00A269DA">
        <w:rPr>
          <w:sz w:val="24"/>
          <w:szCs w:val="24"/>
        </w:rPr>
        <w:tab/>
        <w:t>Логическая структура дарвинизма.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8.</w:t>
      </w:r>
      <w:r w:rsidRPr="00A269DA">
        <w:rPr>
          <w:sz w:val="24"/>
          <w:szCs w:val="24"/>
        </w:rPr>
        <w:tab/>
        <w:t>Борьба за существование.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9.</w:t>
      </w:r>
      <w:r w:rsidRPr="00A269DA">
        <w:rPr>
          <w:sz w:val="24"/>
          <w:szCs w:val="24"/>
        </w:rPr>
        <w:tab/>
        <w:t>Классификация форм изменчивости по Дарвину.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10.</w:t>
      </w:r>
      <w:r w:rsidRPr="00A269DA">
        <w:rPr>
          <w:sz w:val="24"/>
          <w:szCs w:val="24"/>
        </w:rPr>
        <w:tab/>
        <w:t>Основные положения эволюционной теории Ч. Дарвина, ее значение.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11.</w:t>
      </w:r>
      <w:r w:rsidRPr="00A269DA">
        <w:rPr>
          <w:sz w:val="24"/>
          <w:szCs w:val="24"/>
        </w:rPr>
        <w:tab/>
        <w:t>Многообразие эволюционных теорий.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12.</w:t>
      </w:r>
      <w:r w:rsidRPr="00A269DA">
        <w:rPr>
          <w:sz w:val="24"/>
          <w:szCs w:val="24"/>
        </w:rPr>
        <w:tab/>
        <w:t>Синтетическая теория эволюции (СТЭ). Краткая история создания СТЭ. Основные положения СТЭ.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13.</w:t>
      </w:r>
      <w:r w:rsidRPr="00A269DA">
        <w:rPr>
          <w:sz w:val="24"/>
          <w:szCs w:val="24"/>
        </w:rPr>
        <w:tab/>
        <w:t>Теория эволюции как фундамент современной биологии. Практическое значение теории эволюции.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14.</w:t>
      </w:r>
      <w:r w:rsidRPr="00A269DA">
        <w:rPr>
          <w:sz w:val="24"/>
          <w:szCs w:val="24"/>
        </w:rPr>
        <w:tab/>
        <w:t>Общая характеристика элементарных эволюционных факторов.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15.</w:t>
      </w:r>
      <w:r w:rsidRPr="00A269DA">
        <w:rPr>
          <w:sz w:val="24"/>
          <w:szCs w:val="24"/>
        </w:rPr>
        <w:tab/>
        <w:t>Мутационный процесс как элементарный эволюционный фактор. Давление мутаций. Рекомбинации.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16.</w:t>
      </w:r>
      <w:r w:rsidRPr="00A269DA">
        <w:rPr>
          <w:sz w:val="24"/>
          <w:szCs w:val="24"/>
        </w:rPr>
        <w:tab/>
        <w:t>Дрейф генов (генетико-автоматические, или стохастические процессы).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17.</w:t>
      </w:r>
      <w:r w:rsidRPr="00A269DA">
        <w:rPr>
          <w:sz w:val="24"/>
          <w:szCs w:val="24"/>
        </w:rPr>
        <w:tab/>
        <w:t>Адаптации и их классификация.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18.</w:t>
      </w:r>
      <w:r w:rsidRPr="00A269DA">
        <w:rPr>
          <w:sz w:val="24"/>
          <w:szCs w:val="24"/>
        </w:rPr>
        <w:tab/>
        <w:t>Концепции естественного отбора. Естественный отбор как движущая сила эволюции.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19.</w:t>
      </w:r>
      <w:r w:rsidRPr="00A269DA">
        <w:rPr>
          <w:sz w:val="24"/>
          <w:szCs w:val="24"/>
        </w:rPr>
        <w:tab/>
        <w:t>Основные формы естественного отбора. Движущий отбор. Элементарное эволюционное явление.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20.</w:t>
      </w:r>
      <w:r w:rsidRPr="00A269DA">
        <w:rPr>
          <w:sz w:val="24"/>
          <w:szCs w:val="24"/>
        </w:rPr>
        <w:tab/>
        <w:t>Стабилизирующий отбор. Канализирующий отбор.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21.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Дизруптивный</w:t>
      </w:r>
      <w:proofErr w:type="spellEnd"/>
      <w:r w:rsidRPr="00A269DA">
        <w:rPr>
          <w:sz w:val="24"/>
          <w:szCs w:val="24"/>
        </w:rPr>
        <w:t xml:space="preserve"> отбор. Последствия </w:t>
      </w:r>
      <w:proofErr w:type="spellStart"/>
      <w:r w:rsidRPr="00A269DA">
        <w:rPr>
          <w:sz w:val="24"/>
          <w:szCs w:val="24"/>
        </w:rPr>
        <w:t>дизруптивного</w:t>
      </w:r>
      <w:proofErr w:type="spellEnd"/>
      <w:r w:rsidRPr="00A269DA">
        <w:rPr>
          <w:sz w:val="24"/>
          <w:szCs w:val="24"/>
        </w:rPr>
        <w:t xml:space="preserve"> отбора. Роль </w:t>
      </w:r>
      <w:proofErr w:type="spellStart"/>
      <w:r w:rsidRPr="00A269DA">
        <w:rPr>
          <w:sz w:val="24"/>
          <w:szCs w:val="24"/>
        </w:rPr>
        <w:t>дизруптивного</w:t>
      </w:r>
      <w:proofErr w:type="spellEnd"/>
      <w:r w:rsidRPr="00A269DA">
        <w:rPr>
          <w:sz w:val="24"/>
          <w:szCs w:val="24"/>
        </w:rPr>
        <w:t xml:space="preserve"> отбора в видообразовании.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22.</w:t>
      </w:r>
      <w:r w:rsidRPr="00A269DA">
        <w:rPr>
          <w:sz w:val="24"/>
          <w:szCs w:val="24"/>
        </w:rPr>
        <w:tab/>
        <w:t>Половой отбор, его специфика.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23.</w:t>
      </w:r>
      <w:r w:rsidRPr="00A269DA">
        <w:rPr>
          <w:sz w:val="24"/>
          <w:szCs w:val="24"/>
        </w:rPr>
        <w:tab/>
        <w:t>Родственный отбор. Действие родственного отбора у человека и у общественных насекомых.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24.</w:t>
      </w:r>
      <w:r w:rsidRPr="00A269DA">
        <w:rPr>
          <w:sz w:val="24"/>
          <w:szCs w:val="24"/>
        </w:rPr>
        <w:tab/>
        <w:t>Частотно-зависимый отбор.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25.</w:t>
      </w:r>
      <w:r w:rsidRPr="00A269DA">
        <w:rPr>
          <w:sz w:val="24"/>
          <w:szCs w:val="24"/>
        </w:rPr>
        <w:tab/>
        <w:t>Современные проблемы теории естественного отбора. Проблема творческой роли отбора.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26.</w:t>
      </w:r>
      <w:r w:rsidRPr="00A269DA">
        <w:rPr>
          <w:sz w:val="24"/>
          <w:szCs w:val="24"/>
        </w:rPr>
        <w:tab/>
        <w:t>Концепции вида.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27.</w:t>
      </w:r>
      <w:r w:rsidRPr="00A269DA">
        <w:rPr>
          <w:sz w:val="24"/>
          <w:szCs w:val="24"/>
        </w:rPr>
        <w:tab/>
        <w:t>Критерии вида.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28.</w:t>
      </w:r>
      <w:r w:rsidRPr="00A269DA">
        <w:rPr>
          <w:sz w:val="24"/>
          <w:szCs w:val="24"/>
        </w:rPr>
        <w:tab/>
        <w:t>Механизмы межвидовой изоляции.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29.</w:t>
      </w:r>
      <w:r w:rsidRPr="00A269DA">
        <w:rPr>
          <w:sz w:val="24"/>
          <w:szCs w:val="24"/>
        </w:rPr>
        <w:tab/>
        <w:t>Видообразование – качественный этап эволюционного процесса. Популяционно-генетические аспекты видообразования.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30.</w:t>
      </w:r>
      <w:r w:rsidRPr="00A269DA">
        <w:rPr>
          <w:sz w:val="24"/>
          <w:szCs w:val="24"/>
        </w:rPr>
        <w:tab/>
        <w:t>Генетическая гетерогенность и уникальность природных популяций.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31.</w:t>
      </w:r>
      <w:r w:rsidRPr="00A269DA">
        <w:rPr>
          <w:sz w:val="24"/>
          <w:szCs w:val="24"/>
        </w:rPr>
        <w:tab/>
        <w:t>Полиморфизм природных популяций. Проблема генетического груза.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32.</w:t>
      </w:r>
      <w:r w:rsidRPr="00A269DA">
        <w:rPr>
          <w:sz w:val="24"/>
          <w:szCs w:val="24"/>
        </w:rPr>
        <w:tab/>
        <w:t>Экологические аспекты видообразования. Незавершенное видообразование. Виды-двойники. Гибридные зоны.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33.</w:t>
      </w:r>
      <w:r w:rsidRPr="00A269DA">
        <w:rPr>
          <w:sz w:val="24"/>
          <w:szCs w:val="24"/>
        </w:rPr>
        <w:tab/>
        <w:t xml:space="preserve">Арогенез. Ароморфозы. Морфофизиологический прогресс. </w:t>
      </w:r>
      <w:proofErr w:type="spellStart"/>
      <w:r w:rsidRPr="00A269DA">
        <w:rPr>
          <w:sz w:val="24"/>
          <w:szCs w:val="24"/>
        </w:rPr>
        <w:t>Эпиморфоз</w:t>
      </w:r>
      <w:proofErr w:type="spellEnd"/>
      <w:r w:rsidRPr="00A269DA">
        <w:rPr>
          <w:sz w:val="24"/>
          <w:szCs w:val="24"/>
        </w:rPr>
        <w:t>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34.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Аллогенез</w:t>
      </w:r>
      <w:proofErr w:type="spellEnd"/>
      <w:r w:rsidRPr="00A269DA">
        <w:rPr>
          <w:sz w:val="24"/>
          <w:szCs w:val="24"/>
        </w:rPr>
        <w:t xml:space="preserve">. Алломорфозы. </w:t>
      </w:r>
      <w:proofErr w:type="spellStart"/>
      <w:r w:rsidRPr="00A269DA">
        <w:rPr>
          <w:sz w:val="24"/>
          <w:szCs w:val="24"/>
        </w:rPr>
        <w:t>Теломорфозы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Гиперморфозы</w:t>
      </w:r>
      <w:proofErr w:type="spellEnd"/>
      <w:r w:rsidRPr="00A269DA">
        <w:rPr>
          <w:sz w:val="24"/>
          <w:szCs w:val="24"/>
        </w:rPr>
        <w:t>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35.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Катагенез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Катаморфозы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Гипоморфозы</w:t>
      </w:r>
      <w:proofErr w:type="spellEnd"/>
      <w:r w:rsidRPr="00A269DA">
        <w:rPr>
          <w:sz w:val="24"/>
          <w:szCs w:val="24"/>
        </w:rPr>
        <w:t xml:space="preserve">; </w:t>
      </w:r>
      <w:proofErr w:type="spellStart"/>
      <w:r w:rsidRPr="00A269DA">
        <w:rPr>
          <w:sz w:val="24"/>
          <w:szCs w:val="24"/>
        </w:rPr>
        <w:t>фетализация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педоморфозы</w:t>
      </w:r>
      <w:proofErr w:type="spellEnd"/>
      <w:r w:rsidRPr="00A269DA">
        <w:rPr>
          <w:sz w:val="24"/>
          <w:szCs w:val="24"/>
        </w:rPr>
        <w:t>; неотения.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36.</w:t>
      </w:r>
      <w:r w:rsidRPr="00A269DA">
        <w:rPr>
          <w:sz w:val="24"/>
          <w:szCs w:val="24"/>
        </w:rPr>
        <w:tab/>
        <w:t>Концепция генетического нейтрализма. Современные концепции «недарвиновской» эволюции.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37.</w:t>
      </w:r>
      <w:r w:rsidRPr="00A269DA">
        <w:rPr>
          <w:sz w:val="24"/>
          <w:szCs w:val="24"/>
        </w:rPr>
        <w:tab/>
        <w:t>Происхождение жизни. Концепция абиогенеза и концепция биогенеза. Их сравнительная характеристика.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38.</w:t>
      </w:r>
      <w:r w:rsidRPr="00A269DA">
        <w:rPr>
          <w:sz w:val="24"/>
          <w:szCs w:val="24"/>
        </w:rPr>
        <w:tab/>
        <w:t>Биологический прогресс и его критерии. Биологическая стабилизация. Биологический регресс и его причины.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39.</w:t>
      </w:r>
      <w:r w:rsidRPr="00A269DA">
        <w:rPr>
          <w:sz w:val="24"/>
          <w:szCs w:val="24"/>
        </w:rPr>
        <w:tab/>
        <w:t>Эволюция онтогенеза. Определение онтогенеза. Основные типы онтогенеза. Типы метаморфоза. Сравнительная характеристика онтогенеза и филогенеза.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40.</w:t>
      </w:r>
      <w:r w:rsidRPr="00A269DA">
        <w:rPr>
          <w:sz w:val="24"/>
          <w:szCs w:val="24"/>
        </w:rPr>
        <w:tab/>
        <w:t xml:space="preserve">Эмбриональные и </w:t>
      </w:r>
      <w:proofErr w:type="spellStart"/>
      <w:r w:rsidRPr="00A269DA">
        <w:rPr>
          <w:sz w:val="24"/>
          <w:szCs w:val="24"/>
        </w:rPr>
        <w:t>эмбрионально</w:t>
      </w:r>
      <w:proofErr w:type="spellEnd"/>
      <w:r w:rsidRPr="00A269DA">
        <w:rPr>
          <w:sz w:val="24"/>
          <w:szCs w:val="24"/>
        </w:rPr>
        <w:t>-личиночные адаптации.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41.</w:t>
      </w:r>
      <w:r w:rsidRPr="00A269DA">
        <w:rPr>
          <w:sz w:val="24"/>
          <w:szCs w:val="24"/>
        </w:rPr>
        <w:tab/>
        <w:t xml:space="preserve">Общие закономерности эволюции (принцип </w:t>
      </w:r>
      <w:proofErr w:type="spellStart"/>
      <w:r w:rsidRPr="00A269DA">
        <w:rPr>
          <w:sz w:val="24"/>
          <w:szCs w:val="24"/>
        </w:rPr>
        <w:t>Долло</w:t>
      </w:r>
      <w:proofErr w:type="spellEnd"/>
      <w:r w:rsidRPr="00A269DA">
        <w:rPr>
          <w:sz w:val="24"/>
          <w:szCs w:val="24"/>
        </w:rPr>
        <w:t xml:space="preserve">, принцип Копа, принцип </w:t>
      </w:r>
      <w:proofErr w:type="spellStart"/>
      <w:r w:rsidRPr="00A269DA">
        <w:rPr>
          <w:sz w:val="24"/>
          <w:szCs w:val="24"/>
        </w:rPr>
        <w:t>Депере</w:t>
      </w:r>
      <w:proofErr w:type="spellEnd"/>
      <w:r w:rsidRPr="00A269DA">
        <w:rPr>
          <w:sz w:val="24"/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269DA">
        <w:rPr>
          <w:sz w:val="24"/>
          <w:szCs w:val="24"/>
        </w:rPr>
        <w:t>Северцова</w:t>
      </w:r>
      <w:proofErr w:type="spellEnd"/>
      <w:r w:rsidRPr="00A269DA">
        <w:rPr>
          <w:sz w:val="24"/>
          <w:szCs w:val="24"/>
        </w:rPr>
        <w:t>-Шмальгаузена).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42.</w:t>
      </w:r>
      <w:r w:rsidRPr="00A269DA">
        <w:rPr>
          <w:sz w:val="24"/>
          <w:szCs w:val="24"/>
        </w:rPr>
        <w:tab/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43.</w:t>
      </w:r>
      <w:r w:rsidRPr="00A269DA">
        <w:rPr>
          <w:sz w:val="24"/>
          <w:szCs w:val="24"/>
        </w:rPr>
        <w:tab/>
        <w:t xml:space="preserve">Макроэволюция как эволюция организации. Макроэволюция как эволюция </w:t>
      </w:r>
      <w:proofErr w:type="spellStart"/>
      <w:r w:rsidRPr="00A269DA">
        <w:rPr>
          <w:sz w:val="24"/>
          <w:szCs w:val="24"/>
        </w:rPr>
        <w:t>надвидовых</w:t>
      </w:r>
      <w:proofErr w:type="spellEnd"/>
      <w:r w:rsidRPr="00A269DA">
        <w:rPr>
          <w:sz w:val="24"/>
          <w:szCs w:val="24"/>
        </w:rPr>
        <w:t xml:space="preserve"> таксонов.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44.</w:t>
      </w:r>
      <w:r w:rsidRPr="00A269DA">
        <w:rPr>
          <w:sz w:val="24"/>
          <w:szCs w:val="24"/>
        </w:rPr>
        <w:tab/>
        <w:t>Механизмы макроэволюции. Дивергентная эволюция. Конвергенция. Параллелизм.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45.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Кладогенез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Сальтационная</w:t>
      </w:r>
      <w:proofErr w:type="spellEnd"/>
      <w:r w:rsidRPr="00A269DA">
        <w:rPr>
          <w:sz w:val="24"/>
          <w:szCs w:val="24"/>
        </w:rPr>
        <w:t xml:space="preserve"> эволюция.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46.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Анагенез</w:t>
      </w:r>
      <w:proofErr w:type="spellEnd"/>
      <w:r w:rsidRPr="00A269DA">
        <w:rPr>
          <w:sz w:val="24"/>
          <w:szCs w:val="24"/>
        </w:rPr>
        <w:t xml:space="preserve">. Градуализм. </w:t>
      </w:r>
      <w:proofErr w:type="spellStart"/>
      <w:r w:rsidRPr="00A269DA">
        <w:rPr>
          <w:sz w:val="24"/>
          <w:szCs w:val="24"/>
        </w:rPr>
        <w:t>Стасигенез</w:t>
      </w:r>
      <w:proofErr w:type="spellEnd"/>
      <w:r w:rsidRPr="00A269DA">
        <w:rPr>
          <w:sz w:val="24"/>
          <w:szCs w:val="24"/>
        </w:rPr>
        <w:t>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47.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Синтезогенез</w:t>
      </w:r>
      <w:proofErr w:type="spellEnd"/>
      <w:r w:rsidRPr="00A269DA">
        <w:rPr>
          <w:sz w:val="24"/>
          <w:szCs w:val="24"/>
        </w:rPr>
        <w:t xml:space="preserve">. Механизмы </w:t>
      </w:r>
      <w:proofErr w:type="spellStart"/>
      <w:r w:rsidRPr="00A269DA">
        <w:rPr>
          <w:sz w:val="24"/>
          <w:szCs w:val="24"/>
        </w:rPr>
        <w:t>синтезогенеза</w:t>
      </w:r>
      <w:proofErr w:type="spellEnd"/>
      <w:r w:rsidRPr="00A269DA">
        <w:rPr>
          <w:sz w:val="24"/>
          <w:szCs w:val="24"/>
        </w:rPr>
        <w:t>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48.</w:t>
      </w:r>
      <w:r w:rsidRPr="00A269DA">
        <w:rPr>
          <w:sz w:val="24"/>
          <w:szCs w:val="24"/>
        </w:rPr>
        <w:tab/>
        <w:t>Филэмбриогенезы.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49.</w:t>
      </w:r>
      <w:r w:rsidRPr="00A269DA">
        <w:rPr>
          <w:sz w:val="24"/>
          <w:szCs w:val="24"/>
        </w:rPr>
        <w:tab/>
        <w:t>Филогенетические преобразования органов и функций.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50.</w:t>
      </w:r>
      <w:r w:rsidRPr="00A269DA">
        <w:rPr>
          <w:sz w:val="24"/>
          <w:szCs w:val="24"/>
        </w:rPr>
        <w:tab/>
        <w:t>Биогенетический закон Мюллера–Геккеля. Современная трактовка биогенетического закона.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51.</w:t>
      </w:r>
      <w:r w:rsidRPr="00A269DA">
        <w:rPr>
          <w:sz w:val="24"/>
          <w:szCs w:val="24"/>
        </w:rPr>
        <w:tab/>
        <w:t>Геоцентрические химические теории абиогенеза.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52.</w:t>
      </w:r>
      <w:r w:rsidRPr="00A269DA">
        <w:rPr>
          <w:sz w:val="24"/>
          <w:szCs w:val="24"/>
        </w:rPr>
        <w:tab/>
      </w:r>
      <w:proofErr w:type="spellStart"/>
      <w:r w:rsidRPr="00A269DA">
        <w:rPr>
          <w:sz w:val="24"/>
          <w:szCs w:val="24"/>
        </w:rPr>
        <w:t>Космоцентрические</w:t>
      </w:r>
      <w:proofErr w:type="spellEnd"/>
      <w:r w:rsidRPr="00A269DA">
        <w:rPr>
          <w:sz w:val="24"/>
          <w:szCs w:val="24"/>
        </w:rPr>
        <w:t xml:space="preserve"> физические теории биогенеза.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53.</w:t>
      </w:r>
      <w:r w:rsidRPr="00A269DA">
        <w:rPr>
          <w:sz w:val="24"/>
          <w:szCs w:val="24"/>
        </w:rPr>
        <w:tab/>
        <w:t>Естественная периодизация истории земной коры и органического мира.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54.</w:t>
      </w:r>
      <w:r w:rsidRPr="00A269DA">
        <w:rPr>
          <w:sz w:val="24"/>
          <w:szCs w:val="24"/>
        </w:rPr>
        <w:tab/>
        <w:t>Ранние этапы развития органического мира Земли. Происхождение эукариотов и многоклеточных организмов.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55.</w:t>
      </w:r>
      <w:r w:rsidRPr="00A269DA">
        <w:rPr>
          <w:sz w:val="24"/>
          <w:szCs w:val="24"/>
        </w:rPr>
        <w:tab/>
        <w:t>Происхождение, эволюция и основные ароморфозы высших растений.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56.</w:t>
      </w:r>
      <w:r w:rsidRPr="00A269DA">
        <w:rPr>
          <w:sz w:val="24"/>
          <w:szCs w:val="24"/>
        </w:rPr>
        <w:tab/>
        <w:t>Происхождение, эволюция и основные ароморфозы беспозвоночных животных.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57.</w:t>
      </w:r>
      <w:r w:rsidRPr="00A269DA">
        <w:rPr>
          <w:sz w:val="24"/>
          <w:szCs w:val="24"/>
        </w:rPr>
        <w:tab/>
        <w:t>Происхождение, эволюция и основные ароморфозы позвоночных животных.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58.</w:t>
      </w:r>
      <w:r w:rsidRPr="00A269DA">
        <w:rPr>
          <w:sz w:val="24"/>
          <w:szCs w:val="24"/>
        </w:rPr>
        <w:tab/>
        <w:t>Взрывная эволюция в начале кембрия.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59.</w:t>
      </w:r>
      <w:r w:rsidRPr="00A269DA">
        <w:rPr>
          <w:sz w:val="24"/>
          <w:szCs w:val="24"/>
        </w:rPr>
        <w:tab/>
        <w:t>Освоение суши.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60.</w:t>
      </w:r>
      <w:r w:rsidRPr="00A269DA">
        <w:rPr>
          <w:sz w:val="24"/>
          <w:szCs w:val="24"/>
        </w:rPr>
        <w:tab/>
        <w:t>Изменения наземных биоценозов во второй половине мезозоя.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61.</w:t>
      </w:r>
      <w:r w:rsidRPr="00A269DA">
        <w:rPr>
          <w:sz w:val="24"/>
          <w:szCs w:val="24"/>
        </w:rPr>
        <w:tab/>
        <w:t>Великие вымирания, их причины: существующие гипотезы.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62.</w:t>
      </w:r>
      <w:r w:rsidRPr="00A269DA">
        <w:rPr>
          <w:sz w:val="24"/>
          <w:szCs w:val="24"/>
        </w:rPr>
        <w:tab/>
        <w:t xml:space="preserve">Великое </w:t>
      </w:r>
      <w:proofErr w:type="spellStart"/>
      <w:r w:rsidRPr="00A269DA">
        <w:rPr>
          <w:sz w:val="24"/>
          <w:szCs w:val="24"/>
        </w:rPr>
        <w:t>пермь</w:t>
      </w:r>
      <w:proofErr w:type="spellEnd"/>
      <w:r w:rsidRPr="00A269DA">
        <w:rPr>
          <w:sz w:val="24"/>
          <w:szCs w:val="24"/>
        </w:rPr>
        <w:t>-триасовое вымирание: последствия для биосферы.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63.</w:t>
      </w:r>
      <w:r w:rsidRPr="00A269DA">
        <w:rPr>
          <w:sz w:val="24"/>
          <w:szCs w:val="24"/>
        </w:rPr>
        <w:tab/>
        <w:t>Мел-палеогеновое вымирание, возможные причины и последствия.</w:t>
      </w:r>
    </w:p>
    <w:p w:rsidR="00E80E62" w:rsidRPr="00A269DA" w:rsidRDefault="00E80E62" w:rsidP="00A269DA">
      <w:pPr>
        <w:pStyle w:val="a8"/>
        <w:spacing w:line="240" w:lineRule="auto"/>
        <w:ind w:firstLine="284"/>
        <w:rPr>
          <w:sz w:val="24"/>
          <w:szCs w:val="24"/>
        </w:rPr>
      </w:pPr>
      <w:r w:rsidRPr="00A269DA">
        <w:rPr>
          <w:sz w:val="24"/>
          <w:szCs w:val="24"/>
        </w:rPr>
        <w:t>64.</w:t>
      </w:r>
      <w:r w:rsidRPr="00A269DA">
        <w:rPr>
          <w:sz w:val="24"/>
          <w:szCs w:val="24"/>
        </w:rPr>
        <w:tab/>
        <w:t>Плейстоцен-</w:t>
      </w:r>
      <w:proofErr w:type="spellStart"/>
      <w:r w:rsidRPr="00A269DA">
        <w:rPr>
          <w:sz w:val="24"/>
          <w:szCs w:val="24"/>
        </w:rPr>
        <w:t>голоценовое</w:t>
      </w:r>
      <w:proofErr w:type="spellEnd"/>
      <w:r w:rsidRPr="00A269DA">
        <w:rPr>
          <w:sz w:val="24"/>
          <w:szCs w:val="24"/>
        </w:rPr>
        <w:t xml:space="preserve"> вымирание, его отличие от предыдущих.</w:t>
      </w:r>
    </w:p>
    <w:p w:rsidR="00E80E62" w:rsidRPr="00A269DA" w:rsidRDefault="00E80E62" w:rsidP="00A269DA">
      <w:pPr>
        <w:pStyle w:val="3"/>
        <w:rPr>
          <w:sz w:val="24"/>
          <w:szCs w:val="24"/>
        </w:rPr>
      </w:pPr>
      <w:bookmarkStart w:id="13" w:name="_Toc42804810"/>
      <w:r w:rsidRPr="00A269DA">
        <w:rPr>
          <w:sz w:val="24"/>
          <w:szCs w:val="24"/>
        </w:rPr>
        <w:t>Практико-ориентированные задания</w:t>
      </w:r>
      <w:bookmarkEnd w:id="13"/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Приведите логическую структуру теории Дарвина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Проведите сравнение эволюционных теорий Ламарка и Дарвина.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Обоснуйте синтетический характер СТЭ.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Проанализируйте необходимость выделения высших форм естественного отбора.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Приведите обоснования применения знаний об эволюционном характере адаптаций в сельском хозяйстве.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Сравните имеющиеся классификации биологических видов.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Приведите доказательства эволюции органического мира (палеонтологические, сравнительно-морфологические, сравнительно-эмбриологические). Обоснуйте их достаточность.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 xml:space="preserve">Проведите сравнение макроэволюции и </w:t>
      </w:r>
      <w:proofErr w:type="spellStart"/>
      <w:r w:rsidRPr="00A269DA">
        <w:rPr>
          <w:sz w:val="24"/>
          <w:szCs w:val="24"/>
        </w:rPr>
        <w:t>микроэволюцией</w:t>
      </w:r>
      <w:proofErr w:type="spellEnd"/>
      <w:r w:rsidRPr="00A269DA">
        <w:rPr>
          <w:sz w:val="24"/>
          <w:szCs w:val="24"/>
        </w:rPr>
        <w:t>. Найдите черты сходства и отличия.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>Сравните продолжительность основных эр геохронологической шкалы. Сделайте вывод.</w:t>
      </w:r>
    </w:p>
    <w:p w:rsidR="00E80E62" w:rsidRPr="00A269DA" w:rsidRDefault="00E80E62" w:rsidP="007977B5">
      <w:pPr>
        <w:pStyle w:val="a8"/>
        <w:numPr>
          <w:ilvl w:val="0"/>
          <w:numId w:val="7"/>
        </w:numPr>
        <w:spacing w:line="240" w:lineRule="auto"/>
        <w:ind w:left="0" w:firstLine="284"/>
        <w:rPr>
          <w:sz w:val="24"/>
          <w:szCs w:val="24"/>
        </w:rPr>
      </w:pPr>
      <w:r w:rsidRPr="00A269DA">
        <w:rPr>
          <w:sz w:val="24"/>
          <w:szCs w:val="24"/>
        </w:rPr>
        <w:t xml:space="preserve">Обоснуйте возможность приложения явлений неотении, </w:t>
      </w:r>
      <w:proofErr w:type="spellStart"/>
      <w:r w:rsidRPr="00A269DA">
        <w:rPr>
          <w:sz w:val="24"/>
          <w:szCs w:val="24"/>
        </w:rPr>
        <w:t>педоморфоза</w:t>
      </w:r>
      <w:proofErr w:type="spellEnd"/>
      <w:r w:rsidRPr="00A269DA">
        <w:rPr>
          <w:sz w:val="24"/>
          <w:szCs w:val="24"/>
        </w:rPr>
        <w:t xml:space="preserve"> и </w:t>
      </w:r>
      <w:proofErr w:type="spellStart"/>
      <w:r w:rsidRPr="00A269DA">
        <w:rPr>
          <w:sz w:val="24"/>
          <w:szCs w:val="24"/>
        </w:rPr>
        <w:t>фетализации</w:t>
      </w:r>
      <w:proofErr w:type="spellEnd"/>
      <w:r w:rsidRPr="00A269DA">
        <w:rPr>
          <w:sz w:val="24"/>
          <w:szCs w:val="24"/>
        </w:rPr>
        <w:t xml:space="preserve"> </w:t>
      </w:r>
    </w:p>
    <w:p w:rsidR="00873576" w:rsidRPr="00A269DA" w:rsidRDefault="00873576" w:rsidP="00E468F7">
      <w:pPr>
        <w:pStyle w:val="3"/>
        <w:rPr>
          <w:sz w:val="24"/>
          <w:szCs w:val="24"/>
        </w:rPr>
      </w:pPr>
      <w:bookmarkStart w:id="14" w:name="_Toc42804811"/>
      <w:r w:rsidRPr="00A269DA">
        <w:rPr>
          <w:sz w:val="24"/>
          <w:szCs w:val="24"/>
        </w:rPr>
        <w:t xml:space="preserve">Критерии оценки ответа на </w:t>
      </w:r>
      <w:bookmarkEnd w:id="14"/>
      <w:r w:rsidR="00E468F7">
        <w:rPr>
          <w:sz w:val="24"/>
          <w:szCs w:val="24"/>
        </w:rPr>
        <w:t>экзамене</w:t>
      </w:r>
    </w:p>
    <w:p w:rsidR="00E468F7" w:rsidRPr="00E468F7" w:rsidRDefault="00E468F7" w:rsidP="00E468F7">
      <w:pPr>
        <w:pStyle w:val="a8"/>
        <w:spacing w:line="240" w:lineRule="auto"/>
        <w:rPr>
          <w:sz w:val="24"/>
          <w:szCs w:val="24"/>
        </w:rPr>
      </w:pPr>
      <w:bookmarkStart w:id="15" w:name="_Toc42804814"/>
      <w:r w:rsidRPr="00E468F7">
        <w:rPr>
          <w:sz w:val="24"/>
          <w:szCs w:val="24"/>
        </w:rPr>
        <w:t>При проведении итоговой аттестации «экзамен» преподавателю с согласия студента разрешается выставлять оценки («отлично», «хорошо», «удовлетворительно») по результатам набранных баллов в ходе текущего контроля успеваемости в семестре по выше приведенной шкале.</w:t>
      </w:r>
    </w:p>
    <w:p w:rsidR="00E468F7" w:rsidRPr="00E468F7" w:rsidRDefault="00E468F7" w:rsidP="00E468F7">
      <w:pPr>
        <w:pStyle w:val="a8"/>
        <w:spacing w:line="240" w:lineRule="auto"/>
        <w:rPr>
          <w:sz w:val="24"/>
          <w:szCs w:val="24"/>
        </w:rPr>
      </w:pPr>
      <w:r w:rsidRPr="00E468F7">
        <w:rPr>
          <w:sz w:val="24"/>
          <w:szCs w:val="24"/>
        </w:rPr>
        <w:t>В случае отказа – студент сдает экзамен по приведенным выше вопросам и заданиям. Итоговая успеваемость (экзамен) не может оцениваться ниже суммы баллов, которую студент набрал по итогам текущей и промежуточной успеваемости.</w:t>
      </w:r>
    </w:p>
    <w:p w:rsidR="00E468F7" w:rsidRPr="00E468F7" w:rsidRDefault="00E468F7" w:rsidP="00E468F7">
      <w:pPr>
        <w:pStyle w:val="a8"/>
        <w:spacing w:line="240" w:lineRule="auto"/>
        <w:rPr>
          <w:sz w:val="24"/>
          <w:szCs w:val="24"/>
        </w:rPr>
      </w:pPr>
      <w:r w:rsidRPr="00E468F7">
        <w:rPr>
          <w:sz w:val="24"/>
          <w:szCs w:val="24"/>
        </w:rPr>
        <w:t xml:space="preserve">При сдаче </w:t>
      </w:r>
      <w:r w:rsidRPr="00E468F7">
        <w:rPr>
          <w:iCs/>
          <w:sz w:val="24"/>
          <w:szCs w:val="24"/>
          <w:lang w:eastAsia="x-none"/>
        </w:rPr>
        <w:t>экзамена</w:t>
      </w:r>
      <w:r w:rsidRPr="00E468F7">
        <w:rPr>
          <w:sz w:val="24"/>
          <w:szCs w:val="24"/>
        </w:rPr>
        <w:t xml:space="preserve"> к заработанным в течение семестра студентом баллам прибавляются баллы, полученные на</w:t>
      </w:r>
      <w:r w:rsidRPr="00E468F7">
        <w:rPr>
          <w:iCs/>
          <w:sz w:val="24"/>
          <w:szCs w:val="24"/>
          <w:lang w:eastAsia="x-none"/>
        </w:rPr>
        <w:t xml:space="preserve"> экзамене,</w:t>
      </w:r>
      <w:r w:rsidRPr="00E468F7">
        <w:rPr>
          <w:sz w:val="24"/>
          <w:szCs w:val="24"/>
        </w:rPr>
        <w:t xml:space="preserve"> и сумма баллов переводится в оценку.</w:t>
      </w:r>
    </w:p>
    <w:p w:rsidR="00E468F7" w:rsidRPr="00E468F7" w:rsidRDefault="00E468F7" w:rsidP="00E468F7">
      <w:pPr>
        <w:pStyle w:val="4"/>
        <w:rPr>
          <w:sz w:val="24"/>
          <w:szCs w:val="24"/>
        </w:rPr>
      </w:pPr>
      <w:r w:rsidRPr="00E468F7">
        <w:rPr>
          <w:sz w:val="24"/>
          <w:szCs w:val="24"/>
        </w:rPr>
        <w:t>Критерии и шкалы оценивания ответа на экзамене</w:t>
      </w:r>
    </w:p>
    <w:p w:rsidR="00E468F7" w:rsidRPr="00E468F7" w:rsidRDefault="00E468F7" w:rsidP="00E468F7">
      <w:pPr>
        <w:pStyle w:val="a8"/>
        <w:spacing w:line="240" w:lineRule="auto"/>
        <w:rPr>
          <w:i/>
          <w:sz w:val="24"/>
          <w:szCs w:val="24"/>
        </w:rPr>
      </w:pPr>
      <w:r w:rsidRPr="00E468F7">
        <w:rPr>
          <w:sz w:val="24"/>
          <w:szCs w:val="24"/>
        </w:rPr>
        <w:t xml:space="preserve">Сдача экзамена может добавить к текущей </w:t>
      </w:r>
      <w:proofErr w:type="spellStart"/>
      <w:r w:rsidRPr="00E468F7">
        <w:rPr>
          <w:sz w:val="24"/>
          <w:szCs w:val="24"/>
        </w:rPr>
        <w:t>балльно</w:t>
      </w:r>
      <w:proofErr w:type="spellEnd"/>
      <w:r w:rsidRPr="00E468F7">
        <w:rPr>
          <w:sz w:val="24"/>
          <w:szCs w:val="24"/>
        </w:rPr>
        <w:t>-рейтинговой оценке студентов не более 16 баллов: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8"/>
        <w:gridCol w:w="3413"/>
      </w:tblGrid>
      <w:tr w:rsidR="00E468F7" w:rsidRPr="00E468F7" w:rsidTr="00060F76">
        <w:trPr>
          <w:trHeight w:val="20"/>
          <w:tblHeader/>
        </w:trPr>
        <w:tc>
          <w:tcPr>
            <w:tcW w:w="3278" w:type="pct"/>
            <w:vAlign w:val="center"/>
          </w:tcPr>
          <w:p w:rsidR="00E468F7" w:rsidRPr="00E468F7" w:rsidRDefault="00E468F7" w:rsidP="00E468F7">
            <w:pPr>
              <w:keepNext/>
              <w:jc w:val="center"/>
              <w:rPr>
                <w:b/>
                <w:szCs w:val="24"/>
              </w:rPr>
            </w:pPr>
            <w:r w:rsidRPr="00E468F7">
              <w:rPr>
                <w:b/>
                <w:szCs w:val="24"/>
              </w:rPr>
              <w:t>Содержание билета</w:t>
            </w:r>
          </w:p>
        </w:tc>
        <w:tc>
          <w:tcPr>
            <w:tcW w:w="1722" w:type="pct"/>
            <w:vAlign w:val="center"/>
          </w:tcPr>
          <w:p w:rsidR="00E468F7" w:rsidRPr="00E468F7" w:rsidRDefault="00E468F7" w:rsidP="00E468F7">
            <w:pPr>
              <w:keepNext/>
              <w:jc w:val="center"/>
              <w:rPr>
                <w:b/>
                <w:szCs w:val="24"/>
              </w:rPr>
            </w:pPr>
            <w:r w:rsidRPr="00E468F7">
              <w:rPr>
                <w:b/>
                <w:szCs w:val="24"/>
              </w:rPr>
              <w:t>Количество баллов</w:t>
            </w:r>
          </w:p>
        </w:tc>
      </w:tr>
      <w:tr w:rsidR="00E468F7" w:rsidRPr="00E468F7" w:rsidTr="00060F76">
        <w:trPr>
          <w:trHeight w:val="20"/>
        </w:trPr>
        <w:tc>
          <w:tcPr>
            <w:tcW w:w="3278" w:type="pct"/>
          </w:tcPr>
          <w:p w:rsidR="00E468F7" w:rsidRPr="00E468F7" w:rsidRDefault="00E468F7" w:rsidP="00E468F7">
            <w:pPr>
              <w:rPr>
                <w:szCs w:val="24"/>
              </w:rPr>
            </w:pPr>
            <w:r w:rsidRPr="00E468F7">
              <w:rPr>
                <w:szCs w:val="24"/>
              </w:rPr>
              <w:t>Теоретический вопрос №1</w:t>
            </w:r>
            <w:r w:rsidRPr="00E468F7">
              <w:rPr>
                <w:i/>
                <w:szCs w:val="24"/>
              </w:rPr>
              <w:t xml:space="preserve"> (оценка знаний)</w:t>
            </w:r>
          </w:p>
        </w:tc>
        <w:tc>
          <w:tcPr>
            <w:tcW w:w="1722" w:type="pct"/>
          </w:tcPr>
          <w:p w:rsidR="00E468F7" w:rsidRPr="00E468F7" w:rsidRDefault="00E468F7" w:rsidP="00E468F7">
            <w:pPr>
              <w:jc w:val="center"/>
              <w:rPr>
                <w:szCs w:val="24"/>
              </w:rPr>
            </w:pPr>
            <w:r w:rsidRPr="00E468F7">
              <w:rPr>
                <w:szCs w:val="24"/>
              </w:rPr>
              <w:t>до 5</w:t>
            </w:r>
          </w:p>
        </w:tc>
      </w:tr>
      <w:tr w:rsidR="00E468F7" w:rsidRPr="00E468F7" w:rsidTr="00060F76">
        <w:trPr>
          <w:trHeight w:val="20"/>
        </w:trPr>
        <w:tc>
          <w:tcPr>
            <w:tcW w:w="3278" w:type="pct"/>
          </w:tcPr>
          <w:p w:rsidR="00E468F7" w:rsidRPr="00E468F7" w:rsidRDefault="00E468F7" w:rsidP="00E468F7">
            <w:pPr>
              <w:rPr>
                <w:szCs w:val="24"/>
              </w:rPr>
            </w:pPr>
            <w:r w:rsidRPr="00E468F7">
              <w:rPr>
                <w:szCs w:val="24"/>
              </w:rPr>
              <w:t xml:space="preserve">Теоретический вопрос №2 </w:t>
            </w:r>
            <w:r w:rsidRPr="00E468F7">
              <w:rPr>
                <w:i/>
                <w:szCs w:val="24"/>
              </w:rPr>
              <w:t>(оценка знаний)</w:t>
            </w:r>
            <w:r w:rsidRPr="00E468F7">
              <w:rPr>
                <w:szCs w:val="24"/>
              </w:rPr>
              <w:t xml:space="preserve"> </w:t>
            </w:r>
          </w:p>
        </w:tc>
        <w:tc>
          <w:tcPr>
            <w:tcW w:w="1722" w:type="pct"/>
          </w:tcPr>
          <w:p w:rsidR="00E468F7" w:rsidRPr="00E468F7" w:rsidRDefault="00E468F7" w:rsidP="00E468F7">
            <w:pPr>
              <w:jc w:val="center"/>
              <w:rPr>
                <w:szCs w:val="24"/>
              </w:rPr>
            </w:pPr>
            <w:r w:rsidRPr="00E468F7">
              <w:rPr>
                <w:szCs w:val="24"/>
              </w:rPr>
              <w:t>до 5</w:t>
            </w:r>
          </w:p>
        </w:tc>
      </w:tr>
      <w:tr w:rsidR="00E468F7" w:rsidRPr="00E468F7" w:rsidTr="00060F76">
        <w:trPr>
          <w:trHeight w:val="20"/>
        </w:trPr>
        <w:tc>
          <w:tcPr>
            <w:tcW w:w="3278" w:type="pct"/>
          </w:tcPr>
          <w:p w:rsidR="00E468F7" w:rsidRPr="00E468F7" w:rsidRDefault="00E468F7" w:rsidP="00E468F7">
            <w:pPr>
              <w:rPr>
                <w:szCs w:val="24"/>
              </w:rPr>
            </w:pPr>
            <w:r w:rsidRPr="00E468F7">
              <w:rPr>
                <w:szCs w:val="24"/>
              </w:rPr>
              <w:t xml:space="preserve">Задача </w:t>
            </w:r>
            <w:r w:rsidRPr="00E468F7">
              <w:rPr>
                <w:i/>
                <w:szCs w:val="24"/>
              </w:rPr>
              <w:t>(оценка умений и навыков)</w:t>
            </w:r>
          </w:p>
        </w:tc>
        <w:tc>
          <w:tcPr>
            <w:tcW w:w="1722" w:type="pct"/>
          </w:tcPr>
          <w:p w:rsidR="00E468F7" w:rsidRPr="00E468F7" w:rsidRDefault="00E468F7" w:rsidP="00E468F7">
            <w:pPr>
              <w:jc w:val="center"/>
              <w:rPr>
                <w:szCs w:val="24"/>
              </w:rPr>
            </w:pPr>
            <w:r w:rsidRPr="00E468F7">
              <w:rPr>
                <w:szCs w:val="24"/>
              </w:rPr>
              <w:t>до 6</w:t>
            </w:r>
          </w:p>
        </w:tc>
      </w:tr>
      <w:tr w:rsidR="00E468F7" w:rsidRPr="00E468F7" w:rsidTr="00060F76">
        <w:trPr>
          <w:trHeight w:val="20"/>
        </w:trPr>
        <w:tc>
          <w:tcPr>
            <w:tcW w:w="3278" w:type="pct"/>
          </w:tcPr>
          <w:p w:rsidR="00E468F7" w:rsidRPr="00E468F7" w:rsidRDefault="00E468F7" w:rsidP="00E468F7">
            <w:pPr>
              <w:rPr>
                <w:b/>
                <w:szCs w:val="24"/>
              </w:rPr>
            </w:pPr>
            <w:r w:rsidRPr="00E468F7">
              <w:rPr>
                <w:b/>
                <w:szCs w:val="24"/>
              </w:rPr>
              <w:t>Итого</w:t>
            </w:r>
          </w:p>
        </w:tc>
        <w:tc>
          <w:tcPr>
            <w:tcW w:w="1722" w:type="pct"/>
          </w:tcPr>
          <w:p w:rsidR="00E468F7" w:rsidRPr="00E468F7" w:rsidRDefault="00E468F7" w:rsidP="00E468F7">
            <w:pPr>
              <w:jc w:val="center"/>
              <w:rPr>
                <w:szCs w:val="24"/>
              </w:rPr>
            </w:pPr>
            <w:r w:rsidRPr="00E468F7">
              <w:rPr>
                <w:szCs w:val="24"/>
              </w:rPr>
              <w:t>16</w:t>
            </w:r>
          </w:p>
        </w:tc>
      </w:tr>
    </w:tbl>
    <w:p w:rsidR="00E468F7" w:rsidRPr="00E468F7" w:rsidRDefault="00E468F7" w:rsidP="00E468F7">
      <w:pPr>
        <w:rPr>
          <w:szCs w:val="24"/>
        </w:rPr>
      </w:pPr>
    </w:p>
    <w:p w:rsidR="00E468F7" w:rsidRPr="00E468F7" w:rsidRDefault="00E468F7" w:rsidP="00E468F7">
      <w:pPr>
        <w:pStyle w:val="4"/>
        <w:rPr>
          <w:sz w:val="24"/>
          <w:szCs w:val="24"/>
        </w:rPr>
      </w:pPr>
      <w:r w:rsidRPr="00E468F7">
        <w:rPr>
          <w:sz w:val="24"/>
          <w:szCs w:val="24"/>
        </w:rPr>
        <w:t>Критерии оценки ответа на экзамене</w:t>
      </w:r>
    </w:p>
    <w:p w:rsidR="00E468F7" w:rsidRPr="00E468F7" w:rsidRDefault="00E468F7" w:rsidP="00E468F7">
      <w:pPr>
        <w:pStyle w:val="HTML"/>
        <w:keepNext/>
        <w:ind w:firstLine="709"/>
        <w:jc w:val="both"/>
        <w:rPr>
          <w:b/>
          <w:iCs w:val="0"/>
        </w:rPr>
      </w:pPr>
      <w:r w:rsidRPr="00E468F7">
        <w:rPr>
          <w:b/>
          <w:iCs w:val="0"/>
        </w:rPr>
        <w:t>Теоретические вопросы (вопрос 1, вопрос 2)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 xml:space="preserve">5 баллов </w:t>
      </w:r>
      <w:r w:rsidRPr="00E468F7">
        <w:rPr>
          <w:i w:val="0"/>
          <w:iCs w:val="0"/>
        </w:rPr>
        <w:t>выставляется студенту, полностью освоившему материал дисциплины или курса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экзаменационному заданию (билету) и дополнительным вопросам, заданных экзаменатором. Дополнительные вопросы, как правило, должны относиться к материалу дисциплины или курса, не отраженному в основном экзаменационном задании (билете) и выявляют полноту знаний студента по дисциплине.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 xml:space="preserve">4 балла </w:t>
      </w:r>
      <w:r w:rsidRPr="00E468F7">
        <w:rPr>
          <w:i w:val="0"/>
          <w:iCs w:val="0"/>
        </w:rPr>
        <w:t>заслуживает студент,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 xml:space="preserve">3 балла </w:t>
      </w:r>
      <w:r w:rsidRPr="00E468F7">
        <w:rPr>
          <w:i w:val="0"/>
          <w:iCs w:val="0"/>
        </w:rPr>
        <w:t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</w:t>
      </w:r>
      <w:r w:rsidRPr="00E468F7">
        <w:t>.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>2 балла</w:t>
      </w:r>
      <w:r w:rsidRPr="00E468F7">
        <w:rPr>
          <w:i w:val="0"/>
          <w:iCs w:val="0"/>
        </w:rPr>
        <w:t xml:space="preserve">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 xml:space="preserve">1 балл </w:t>
      </w:r>
      <w:r w:rsidRPr="00E468F7">
        <w:rPr>
          <w:i w:val="0"/>
          <w:iCs w:val="0"/>
        </w:rPr>
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</w:t>
      </w:r>
      <w:r w:rsidRPr="00E468F7">
        <w:rPr>
          <w:i w:val="0"/>
          <w:iCs w:val="0"/>
        </w:rPr>
        <w:lastRenderedPageBreak/>
        <w:t>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E468F7" w:rsidRPr="00E468F7" w:rsidRDefault="00E468F7" w:rsidP="00E468F7">
      <w:pPr>
        <w:pStyle w:val="HTML"/>
        <w:ind w:firstLine="709"/>
        <w:jc w:val="both"/>
        <w:rPr>
          <w:i w:val="0"/>
          <w:iCs w:val="0"/>
        </w:rPr>
      </w:pPr>
      <w:r w:rsidRPr="00E468F7">
        <w:rPr>
          <w:b/>
          <w:i w:val="0"/>
          <w:iCs w:val="0"/>
        </w:rPr>
        <w:t xml:space="preserve">0 баллов </w:t>
      </w:r>
      <w:r w:rsidRPr="00E468F7">
        <w:rPr>
          <w:i w:val="0"/>
          <w:iCs w:val="0"/>
        </w:rPr>
        <w:t>- при полном отсутствии ответа, имеющего отношение к вопросу.</w:t>
      </w:r>
    </w:p>
    <w:p w:rsidR="00E468F7" w:rsidRPr="00E468F7" w:rsidRDefault="00E468F7" w:rsidP="00E468F7">
      <w:pPr>
        <w:pStyle w:val="HTML"/>
        <w:ind w:firstLine="992"/>
        <w:jc w:val="both"/>
        <w:rPr>
          <w:b/>
          <w:iCs w:val="0"/>
        </w:rPr>
      </w:pPr>
    </w:p>
    <w:p w:rsidR="00E468F7" w:rsidRPr="00E468F7" w:rsidRDefault="00E468F7" w:rsidP="00E468F7">
      <w:pPr>
        <w:pStyle w:val="HTML"/>
        <w:ind w:firstLine="992"/>
        <w:jc w:val="both"/>
        <w:rPr>
          <w:b/>
          <w:iCs w:val="0"/>
        </w:rPr>
      </w:pPr>
      <w:r w:rsidRPr="00E468F7">
        <w:rPr>
          <w:b/>
          <w:iCs w:val="0"/>
        </w:rPr>
        <w:t>Оценивание задачи</w:t>
      </w:r>
    </w:p>
    <w:p w:rsidR="00E468F7" w:rsidRPr="00E468F7" w:rsidRDefault="00E468F7" w:rsidP="00E468F7">
      <w:pPr>
        <w:ind w:firstLine="709"/>
        <w:rPr>
          <w:szCs w:val="24"/>
        </w:rPr>
      </w:pPr>
      <w:r w:rsidRPr="00E468F7">
        <w:rPr>
          <w:b/>
          <w:szCs w:val="24"/>
        </w:rPr>
        <w:t>6 баллов</w:t>
      </w:r>
      <w:r w:rsidRPr="00E468F7">
        <w:rPr>
          <w:szCs w:val="24"/>
        </w:rPr>
        <w:t xml:space="preserve"> Задачи решены в полном объеме с соблюдением необходимой последовательности.</w:t>
      </w:r>
    </w:p>
    <w:p w:rsidR="00E468F7" w:rsidRPr="00E468F7" w:rsidRDefault="00E468F7" w:rsidP="00E468F7">
      <w:pPr>
        <w:ind w:firstLine="709"/>
        <w:rPr>
          <w:szCs w:val="24"/>
        </w:rPr>
      </w:pPr>
      <w:r w:rsidRPr="00E468F7">
        <w:rPr>
          <w:b/>
          <w:szCs w:val="24"/>
        </w:rPr>
        <w:t>4 балла</w:t>
      </w:r>
      <w:r w:rsidRPr="00E468F7">
        <w:rPr>
          <w:szCs w:val="24"/>
        </w:rPr>
        <w:t xml:space="preserve"> Задачи решены с небольшими недочетами.</w:t>
      </w:r>
    </w:p>
    <w:p w:rsidR="00E468F7" w:rsidRPr="00E468F7" w:rsidRDefault="00E468F7" w:rsidP="00E468F7">
      <w:pPr>
        <w:ind w:firstLine="709"/>
        <w:rPr>
          <w:szCs w:val="24"/>
        </w:rPr>
      </w:pPr>
      <w:r w:rsidRPr="00E468F7">
        <w:rPr>
          <w:b/>
          <w:szCs w:val="24"/>
        </w:rPr>
        <w:t>2 баллов</w:t>
      </w:r>
      <w:r w:rsidRPr="00E468F7">
        <w:rPr>
          <w:szCs w:val="24"/>
        </w:rPr>
        <w:t xml:space="preserve"> Задачи решены не полностью, но объем выполненной части таков, что позволяет получить правильные результаты и выводы.</w:t>
      </w:r>
    </w:p>
    <w:p w:rsidR="00E468F7" w:rsidRPr="00E468F7" w:rsidRDefault="00E468F7" w:rsidP="00E468F7">
      <w:pPr>
        <w:ind w:firstLine="709"/>
        <w:rPr>
          <w:b/>
          <w:i/>
          <w:szCs w:val="24"/>
        </w:rPr>
      </w:pPr>
      <w:r w:rsidRPr="00E468F7">
        <w:rPr>
          <w:b/>
          <w:szCs w:val="24"/>
        </w:rPr>
        <w:t>1 баллов</w:t>
      </w:r>
      <w:r w:rsidRPr="00E468F7">
        <w:rPr>
          <w:szCs w:val="24"/>
        </w:rPr>
        <w:t xml:space="preserve">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E468F7" w:rsidRPr="00E468F7" w:rsidRDefault="00E468F7" w:rsidP="00E468F7">
      <w:pPr>
        <w:ind w:firstLine="709"/>
        <w:rPr>
          <w:b/>
          <w:i/>
          <w:szCs w:val="24"/>
        </w:rPr>
      </w:pPr>
      <w:r w:rsidRPr="00E468F7">
        <w:rPr>
          <w:b/>
          <w:szCs w:val="24"/>
        </w:rPr>
        <w:t>0 баллов</w:t>
      </w:r>
      <w:r w:rsidRPr="00E468F7">
        <w:rPr>
          <w:szCs w:val="24"/>
        </w:rPr>
        <w:t xml:space="preserve"> Задачи не решены или работа выполнена не полностью, и объем выполненной части работы не позволяет сделать правильных выводов.</w:t>
      </w:r>
    </w:p>
    <w:p w:rsidR="00E468F7" w:rsidRPr="00E468F7" w:rsidRDefault="00E468F7" w:rsidP="00E468F7">
      <w:pPr>
        <w:ind w:firstLine="709"/>
        <w:rPr>
          <w:szCs w:val="24"/>
        </w:rPr>
      </w:pPr>
    </w:p>
    <w:p w:rsidR="00E468F7" w:rsidRPr="00E468F7" w:rsidRDefault="00E468F7" w:rsidP="00E468F7">
      <w:pPr>
        <w:pStyle w:val="a8"/>
        <w:spacing w:line="240" w:lineRule="auto"/>
        <w:rPr>
          <w:sz w:val="24"/>
          <w:szCs w:val="24"/>
        </w:rPr>
      </w:pPr>
      <w:r w:rsidRPr="00E468F7">
        <w:rPr>
          <w:sz w:val="24"/>
          <w:szCs w:val="24"/>
        </w:rPr>
        <w:t>Перевод рейтинговых баллов в пятибалльную систему оценки знаний обучающихся:</w:t>
      </w:r>
    </w:p>
    <w:p w:rsidR="00E468F7" w:rsidRPr="00E468F7" w:rsidRDefault="00E468F7" w:rsidP="00E468F7">
      <w:pPr>
        <w:pStyle w:val="a8"/>
        <w:spacing w:line="240" w:lineRule="auto"/>
        <w:rPr>
          <w:sz w:val="24"/>
          <w:szCs w:val="24"/>
        </w:rPr>
      </w:pPr>
      <w:r w:rsidRPr="00E468F7">
        <w:rPr>
          <w:sz w:val="24"/>
          <w:szCs w:val="24"/>
        </w:rPr>
        <w:t>для экзамена:</w:t>
      </w:r>
    </w:p>
    <w:p w:rsidR="00E468F7" w:rsidRPr="00E468F7" w:rsidRDefault="00E468F7" w:rsidP="00E468F7">
      <w:pPr>
        <w:pStyle w:val="a8"/>
        <w:spacing w:line="240" w:lineRule="auto"/>
        <w:rPr>
          <w:color w:val="000000"/>
          <w:sz w:val="24"/>
          <w:szCs w:val="24"/>
        </w:rPr>
      </w:pPr>
      <w:r w:rsidRPr="00E468F7">
        <w:rPr>
          <w:color w:val="000000"/>
          <w:sz w:val="24"/>
          <w:szCs w:val="24"/>
        </w:rPr>
        <w:t>- «Отлично» – от 85 до 100 баллов – 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</w:t>
      </w:r>
      <w:bookmarkStart w:id="16" w:name="_GoBack"/>
      <w:bookmarkEnd w:id="16"/>
      <w:r w:rsidRPr="00E468F7">
        <w:rPr>
          <w:color w:val="000000"/>
          <w:sz w:val="24"/>
          <w:szCs w:val="24"/>
        </w:rPr>
        <w:t>ному.</w:t>
      </w:r>
    </w:p>
    <w:p w:rsidR="00E468F7" w:rsidRPr="00E468F7" w:rsidRDefault="00E468F7" w:rsidP="00E468F7">
      <w:pPr>
        <w:pStyle w:val="a8"/>
        <w:spacing w:line="240" w:lineRule="auto"/>
        <w:rPr>
          <w:color w:val="000000"/>
          <w:sz w:val="24"/>
          <w:szCs w:val="24"/>
        </w:rPr>
      </w:pPr>
      <w:r w:rsidRPr="00E468F7">
        <w:rPr>
          <w:color w:val="000000"/>
          <w:sz w:val="24"/>
          <w:szCs w:val="24"/>
        </w:rPr>
        <w:t>- «Хорошо» – от 70 до 85 баллов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E468F7" w:rsidRPr="00E468F7" w:rsidRDefault="00E468F7" w:rsidP="00E468F7">
      <w:pPr>
        <w:pStyle w:val="a8"/>
        <w:spacing w:line="240" w:lineRule="auto"/>
        <w:rPr>
          <w:color w:val="000000"/>
          <w:sz w:val="24"/>
          <w:szCs w:val="24"/>
        </w:rPr>
      </w:pPr>
      <w:r w:rsidRPr="00E468F7">
        <w:rPr>
          <w:color w:val="000000"/>
          <w:sz w:val="24"/>
          <w:szCs w:val="24"/>
        </w:rPr>
        <w:t>- «Удовлетворительно» – от 56 до 70 баллов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</w:p>
    <w:p w:rsidR="00F96A75" w:rsidRDefault="00F96A75" w:rsidP="00E468F7">
      <w:pPr>
        <w:pStyle w:val="2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Темы дискуссии</w:t>
      </w:r>
      <w:bookmarkEnd w:id="15"/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>й ОПК-1, ОПК-2</w:t>
      </w:r>
      <w:r w:rsidRPr="003E2634">
        <w:t>)</w:t>
      </w:r>
    </w:p>
    <w:p w:rsidR="00302A85" w:rsidRDefault="00302A85" w:rsidP="00A269DA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02A85">
        <w:rPr>
          <w:sz w:val="24"/>
          <w:szCs w:val="24"/>
        </w:rPr>
        <w:t>Развитие и становление эволюционных взглядов</w:t>
      </w:r>
    </w:p>
    <w:p w:rsidR="00302A85" w:rsidRPr="00302A85" w:rsidRDefault="00302A85" w:rsidP="00302A85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Эволюционные и </w:t>
      </w:r>
      <w:proofErr w:type="spellStart"/>
      <w:r>
        <w:rPr>
          <w:sz w:val="24"/>
          <w:szCs w:val="24"/>
        </w:rPr>
        <w:t>антиэволюционные</w:t>
      </w:r>
      <w:proofErr w:type="spellEnd"/>
      <w:r>
        <w:rPr>
          <w:sz w:val="24"/>
          <w:szCs w:val="24"/>
        </w:rPr>
        <w:t xml:space="preserve"> взгляды.</w:t>
      </w:r>
    </w:p>
    <w:p w:rsidR="00F96A75" w:rsidRPr="00A269DA" w:rsidRDefault="00302A85" w:rsidP="00A269DA">
      <w:pPr>
        <w:pStyle w:val="4"/>
        <w:rPr>
          <w:sz w:val="24"/>
          <w:szCs w:val="24"/>
        </w:rPr>
      </w:pPr>
      <w:r>
        <w:rPr>
          <w:sz w:val="24"/>
          <w:szCs w:val="24"/>
        </w:rPr>
        <w:t>2</w:t>
      </w:r>
      <w:r w:rsidR="00F96A75" w:rsidRPr="00A269DA">
        <w:rPr>
          <w:sz w:val="24"/>
          <w:szCs w:val="24"/>
        </w:rPr>
        <w:t xml:space="preserve">. </w:t>
      </w:r>
      <w:proofErr w:type="spellStart"/>
      <w:r w:rsidR="00F96A75" w:rsidRPr="00A269DA">
        <w:rPr>
          <w:sz w:val="24"/>
          <w:szCs w:val="24"/>
        </w:rPr>
        <w:t>Микроэволюция</w:t>
      </w:r>
      <w:proofErr w:type="spellEnd"/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Видообразование.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Механизмы видообразования.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Незавершенное видообразование.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Наблюдаемая эволюция.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Примеры эволюционных процессов</w:t>
      </w:r>
    </w:p>
    <w:p w:rsidR="00F96A75" w:rsidRPr="00A269DA" w:rsidRDefault="00302A85" w:rsidP="00A269DA">
      <w:pPr>
        <w:pStyle w:val="4"/>
        <w:rPr>
          <w:sz w:val="24"/>
          <w:szCs w:val="24"/>
        </w:rPr>
      </w:pPr>
      <w:r>
        <w:rPr>
          <w:sz w:val="24"/>
          <w:szCs w:val="24"/>
        </w:rPr>
        <w:t>3</w:t>
      </w:r>
      <w:r w:rsidR="00F96A75" w:rsidRPr="00A269DA">
        <w:rPr>
          <w:sz w:val="24"/>
          <w:szCs w:val="24"/>
        </w:rPr>
        <w:t>. Макроэволюция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этапы развития жизни на Земле: кислородная катастрофа, прохождение точки Пастера.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Великие вымирания: ордовикско-силурийское, девонское, пермское («великое»), триасовое, мел-палеогеновое.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теории, объясняющие причины вымираний.</w:t>
      </w:r>
    </w:p>
    <w:p w:rsidR="00F96A75" w:rsidRPr="00A269DA" w:rsidRDefault="00F96A75" w:rsidP="00A269DA">
      <w:pPr>
        <w:pStyle w:val="3"/>
        <w:rPr>
          <w:sz w:val="24"/>
          <w:szCs w:val="24"/>
        </w:rPr>
      </w:pPr>
      <w:bookmarkStart w:id="17" w:name="_Toc42804815"/>
      <w:r w:rsidRPr="00A269DA">
        <w:rPr>
          <w:sz w:val="24"/>
          <w:szCs w:val="24"/>
        </w:rPr>
        <w:t>Критерии оценивания</w:t>
      </w:r>
      <w:bookmarkEnd w:id="17"/>
    </w:p>
    <w:p w:rsidR="00F96A75" w:rsidRPr="00A269DA" w:rsidRDefault="00F96A75" w:rsidP="00A269DA">
      <w:pPr>
        <w:pStyle w:val="a8"/>
        <w:spacing w:line="240" w:lineRule="auto"/>
        <w:rPr>
          <w:b/>
          <w:sz w:val="24"/>
          <w:szCs w:val="24"/>
        </w:rPr>
      </w:pPr>
      <w:r w:rsidRPr="00A269DA">
        <w:rPr>
          <w:b/>
          <w:sz w:val="24"/>
          <w:szCs w:val="24"/>
        </w:rPr>
        <w:t xml:space="preserve">7 баллов – </w:t>
      </w:r>
      <w:r w:rsidRPr="00A269DA">
        <w:rPr>
          <w:sz w:val="24"/>
          <w:szCs w:val="24"/>
        </w:rPr>
        <w:t>активное участие в работе, самостоятельность ответов, свободное владение материалом, полные и аргументированные ответы на вопросы, участие в дискуссиях, твёрдое знание обязательной и рекомендованной дополнительной литературы</w:t>
      </w:r>
      <w:r w:rsidRPr="00A269DA">
        <w:rPr>
          <w:b/>
          <w:sz w:val="24"/>
          <w:szCs w:val="24"/>
        </w:rPr>
        <w:t xml:space="preserve">; 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5 баллов –</w:t>
      </w:r>
      <w:r w:rsidRPr="00A269DA">
        <w:rPr>
          <w:sz w:val="24"/>
          <w:szCs w:val="24"/>
        </w:rPr>
        <w:t xml:space="preserve"> недостаточно полное раскрытие некоторых вопросов темы занятия, незначительные ошибки в формулировке категорий и понятий, меньшая активность в работе, неполное знание дополнительной литературы;</w:t>
      </w:r>
    </w:p>
    <w:p w:rsidR="00F96A75" w:rsidRPr="00A269DA" w:rsidRDefault="00F96A75" w:rsidP="00A269DA">
      <w:pPr>
        <w:pStyle w:val="a8"/>
        <w:spacing w:line="240" w:lineRule="auto"/>
        <w:rPr>
          <w:b/>
          <w:i/>
          <w:sz w:val="24"/>
          <w:szCs w:val="24"/>
        </w:rPr>
      </w:pPr>
      <w:r w:rsidRPr="00A269DA">
        <w:rPr>
          <w:b/>
          <w:sz w:val="24"/>
          <w:szCs w:val="24"/>
        </w:rPr>
        <w:t xml:space="preserve">3 балла – </w:t>
      </w:r>
      <w:r w:rsidRPr="00A269DA">
        <w:rPr>
          <w:sz w:val="24"/>
          <w:szCs w:val="24"/>
        </w:rPr>
        <w:t>ответы отражают в целом понимание темы, знание содержания основных категорий и понятий, знакомство с лекционным материалом и удовлетворительно – рекомендованной основной литературой;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2 балла –</w:t>
      </w:r>
      <w:r w:rsidRPr="00A269DA">
        <w:rPr>
          <w:sz w:val="24"/>
          <w:szCs w:val="24"/>
        </w:rPr>
        <w:t xml:space="preserve"> пассивность во время занятия, неготовность при ответах на вопросы, отсутствие качеств, указанных выше для получения более высоких оценок;</w:t>
      </w:r>
    </w:p>
    <w:p w:rsidR="00F96A75" w:rsidRPr="00A269DA" w:rsidRDefault="00F96A75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1 балл </w:t>
      </w:r>
      <w:r w:rsidRPr="00A269DA">
        <w:rPr>
          <w:sz w:val="24"/>
          <w:szCs w:val="24"/>
        </w:rPr>
        <w:t>– неучастие в работе группы на занятии, отсутствие познавательной активности.</w:t>
      </w:r>
    </w:p>
    <w:p w:rsidR="0056175C" w:rsidRDefault="0056175C" w:rsidP="00A269DA">
      <w:pPr>
        <w:pStyle w:val="2"/>
        <w:rPr>
          <w:sz w:val="24"/>
          <w:szCs w:val="24"/>
        </w:rPr>
      </w:pPr>
      <w:bookmarkStart w:id="18" w:name="_Toc42804816"/>
      <w:r w:rsidRPr="00A269DA">
        <w:rPr>
          <w:sz w:val="24"/>
          <w:szCs w:val="24"/>
        </w:rPr>
        <w:lastRenderedPageBreak/>
        <w:t>Тестовые задания</w:t>
      </w:r>
      <w:bookmarkEnd w:id="18"/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>й ОПК-1, ОПК-2</w:t>
      </w:r>
      <w:r w:rsidRPr="003E2634">
        <w:t>)</w:t>
      </w:r>
    </w:p>
    <w:p w:rsidR="0056175C" w:rsidRPr="00A269DA" w:rsidRDefault="00536E0B" w:rsidP="00A269DA">
      <w:pPr>
        <w:pStyle w:val="3"/>
        <w:rPr>
          <w:sz w:val="24"/>
          <w:szCs w:val="24"/>
        </w:rPr>
      </w:pPr>
      <w:bookmarkStart w:id="19" w:name="_Toc42804817"/>
      <w:r w:rsidRPr="00A269DA">
        <w:rPr>
          <w:sz w:val="24"/>
          <w:szCs w:val="24"/>
        </w:rPr>
        <w:t xml:space="preserve">Вариант </w:t>
      </w:r>
      <w:r w:rsidR="0056175C" w:rsidRPr="00A269DA">
        <w:rPr>
          <w:sz w:val="24"/>
          <w:szCs w:val="24"/>
        </w:rPr>
        <w:t>1</w:t>
      </w:r>
      <w:bookmarkEnd w:id="19"/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1. Эволюция - это: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учение об изменении живых организмов;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учение, объясняющее историческую смену форм живых организмов глобальными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катастрофами;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необратимое и в известной мере, направленное историческое развитие живой природы;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Г) раздел биологии, дающий описание всех существующих и вымерших организмов. 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2. Движущей силой эволюции по Ч. Дарвину является: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изменение, адекватное среде обитания;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борьба за существование;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наследование полезных признаков;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стремление к совершенству организмов.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З. Какая изменчивость не сопровождается изменением генотипа?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А) </w:t>
      </w:r>
      <w:proofErr w:type="spellStart"/>
      <w:r w:rsidRPr="00A269DA">
        <w:rPr>
          <w:sz w:val="24"/>
          <w:szCs w:val="24"/>
        </w:rPr>
        <w:t>модификационная</w:t>
      </w:r>
      <w:proofErr w:type="spellEnd"/>
      <w:r w:rsidRPr="00A269DA">
        <w:rPr>
          <w:sz w:val="24"/>
          <w:szCs w:val="24"/>
        </w:rPr>
        <w:t>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соотносительная;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индивидуальная;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Е) комбинативная.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4. В результате искусственного отбора возникли: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копыта у лошадей;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размножение кур яйцами;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породы кроликов с чисто- белой шерстью;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Е) покровительственная окраска зайца— беляка.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5. Результат естественного отбора - это: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различные породы кроликов;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выносливость собак к морозу;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привязанность собак к человеку;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большая яйценоскость у домашних кур.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6. Мутации — это: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элементарный эволюционный фактор;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материал эволюции;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фактор, изменяющий генофонд;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перечисленное.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7. Главные направления эволюции: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ароморфоз и идиоадаптация;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прогресс и регресс;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идиоадаптация и дегенерация;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прогресс и ароморфоз.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8. Возникновение какого ароморфоза </w:t>
      </w:r>
      <w:proofErr w:type="spellStart"/>
      <w:r w:rsidRPr="00A269DA">
        <w:rPr>
          <w:sz w:val="24"/>
          <w:szCs w:val="24"/>
        </w:rPr>
        <w:t>сопровожаалось</w:t>
      </w:r>
      <w:proofErr w:type="spellEnd"/>
      <w:r w:rsidRPr="00A269DA">
        <w:rPr>
          <w:sz w:val="24"/>
          <w:szCs w:val="24"/>
        </w:rPr>
        <w:t xml:space="preserve"> выходом растений на сушу?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образование органов и тканей;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появление листа;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образование корней;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возникновение проводящей ткани.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9. Какой путь эволюции наблюдается у повилики, которая вместо корней имеет присоски и с их помощью всасывает питательные вещества из других растений?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ароморфоз;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идиоадаптация;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дегенерация;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регресс.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 xml:space="preserve">10. Наука, изучающая форму и </w:t>
      </w:r>
      <w:proofErr w:type="gramStart"/>
      <w:r w:rsidRPr="00A269DA">
        <w:rPr>
          <w:sz w:val="24"/>
          <w:szCs w:val="24"/>
        </w:rPr>
        <w:t>строение отдельных органов</w:t>
      </w:r>
      <w:proofErr w:type="gramEnd"/>
      <w:r w:rsidRPr="00A269DA">
        <w:rPr>
          <w:sz w:val="24"/>
          <w:szCs w:val="24"/>
        </w:rPr>
        <w:t xml:space="preserve"> и их эволюционные изменения: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палеонтология;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эмбриология;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сравнительная анатомия;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генетика.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11. Органы, сходные по строению и происхождению, вне зависимости от их функции называются: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рудиментами;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гомологами;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атавизмами;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аналогами.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12. Индивидуальное развитие организма от зарождения до конца жизни особи называется: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органогенезом;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филогенезом;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онтогенезом; 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овогенезом.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13. Развитие позвоночного столба, наличие двух пар конечностей, развитие сердца на брюшной стороне тела позволяют отнести человека к подтипу...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хордовых;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позвоночных;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приматов.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14. </w:t>
      </w:r>
      <w:proofErr w:type="spellStart"/>
      <w:r w:rsidRPr="00A269DA">
        <w:rPr>
          <w:sz w:val="24"/>
          <w:szCs w:val="24"/>
        </w:rPr>
        <w:t>Теплокровность</w:t>
      </w:r>
      <w:proofErr w:type="spellEnd"/>
      <w:r w:rsidRPr="00A269DA">
        <w:rPr>
          <w:sz w:val="24"/>
          <w:szCs w:val="24"/>
        </w:rPr>
        <w:t>, развитие млечных желез, наличие волос на поверхности тела свидетельствуют о принадлежности человека к классу: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черепных;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плацентарных: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приматов.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15. Множество более частных признаков (величина мозга, развитие больших полушарий, зубная формула, редукция волосяного покрова, вертикальное положение тела и др.) четко определяют положение человека в системе отряда...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приматов;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плацентарных: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людей.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16. Кто из перечисленных ниже предков человека является самым древним?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синантроп;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питекантроп;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австралопитек;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Г) </w:t>
      </w:r>
      <w:proofErr w:type="spellStart"/>
      <w:r w:rsidRPr="00A269DA">
        <w:rPr>
          <w:sz w:val="24"/>
          <w:szCs w:val="24"/>
        </w:rPr>
        <w:t>гейдельбергский</w:t>
      </w:r>
      <w:proofErr w:type="spellEnd"/>
      <w:r w:rsidRPr="00A269DA">
        <w:rPr>
          <w:sz w:val="24"/>
          <w:szCs w:val="24"/>
        </w:rPr>
        <w:t xml:space="preserve"> человек.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17. К каким людям относят питекантропа, синантропа, </w:t>
      </w:r>
      <w:proofErr w:type="spellStart"/>
      <w:r w:rsidRPr="00A269DA">
        <w:rPr>
          <w:sz w:val="24"/>
          <w:szCs w:val="24"/>
        </w:rPr>
        <w:t>гейделъбергского</w:t>
      </w:r>
      <w:proofErr w:type="spellEnd"/>
      <w:r w:rsidRPr="00A269DA">
        <w:rPr>
          <w:sz w:val="24"/>
          <w:szCs w:val="24"/>
        </w:rPr>
        <w:t xml:space="preserve"> человека?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древним;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умелым;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древнейшим;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новым.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18. Какие из людей первыми овладели членораздельной речью?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питекантропы;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синантропы;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неандертальцы;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кроманьонцы.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19. Основной причиной формирования разных рас стали: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А) генетическая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физиологическая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экологическая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географическая изоляция.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20. К биологическим факторам антропогенеза относится: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трудовая деятельность;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физиологическая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экологическая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географическая изоляция.</w:t>
      </w:r>
    </w:p>
    <w:p w:rsidR="0056175C" w:rsidRPr="00A269DA" w:rsidRDefault="00536E0B" w:rsidP="00A269DA">
      <w:pPr>
        <w:pStyle w:val="3"/>
        <w:rPr>
          <w:sz w:val="24"/>
          <w:szCs w:val="24"/>
        </w:rPr>
      </w:pPr>
      <w:bookmarkStart w:id="20" w:name="_Toc42804818"/>
      <w:r w:rsidRPr="00A269DA">
        <w:rPr>
          <w:sz w:val="24"/>
          <w:szCs w:val="24"/>
        </w:rPr>
        <w:t xml:space="preserve">Вариант </w:t>
      </w:r>
      <w:r w:rsidR="0056175C" w:rsidRPr="00A269DA">
        <w:rPr>
          <w:sz w:val="24"/>
          <w:szCs w:val="24"/>
        </w:rPr>
        <w:t>2</w:t>
      </w:r>
      <w:bookmarkEnd w:id="20"/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1. Теорию эволюции справедливо считают теорией, созданной: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Ч. Дарвином и Ж.Б. Ламарком;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Ч. Дарвином и М. Ломоносовым;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</w:t>
      </w:r>
      <w:proofErr w:type="spellStart"/>
      <w:r w:rsidRPr="00A269DA">
        <w:rPr>
          <w:sz w:val="24"/>
          <w:szCs w:val="24"/>
        </w:rPr>
        <w:t>Ч.Дарвином</w:t>
      </w:r>
      <w:proofErr w:type="spellEnd"/>
      <w:r w:rsidRPr="00A269DA">
        <w:rPr>
          <w:sz w:val="24"/>
          <w:szCs w:val="24"/>
        </w:rPr>
        <w:t xml:space="preserve"> и Ж. Кювье;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Ч. Дарвином и А. Уоллесом.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2. Главная причина борьбы за существование по Ч. Дарвину заключается: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в несоответствии между скоростью размножения и возможностью потребления природных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ресурсов;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в постоянном изменении условий внешней среды;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в частом появлении вредных мутаций;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ни один из ответов не верен.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3. У журавленка клюв и ноги оказались длиннее, чем у других птенцов. Это пример: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модификации;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мутации;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комбинативной изменчивости;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соотносительной изменчивости.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4. Какая форма изменчивости наблюдается у ягненка, родившегося с короткими кривыми ногами от овцематки с нормальными ногами и явившегося родоначальником новой </w:t>
      </w:r>
      <w:proofErr w:type="spellStart"/>
      <w:r w:rsidRPr="00A269DA">
        <w:rPr>
          <w:sz w:val="24"/>
          <w:szCs w:val="24"/>
        </w:rPr>
        <w:t>анконской</w:t>
      </w:r>
      <w:proofErr w:type="spellEnd"/>
      <w:r w:rsidRPr="00A269DA">
        <w:rPr>
          <w:sz w:val="24"/>
          <w:szCs w:val="24"/>
        </w:rPr>
        <w:t xml:space="preserve"> породы: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А) </w:t>
      </w:r>
      <w:proofErr w:type="spellStart"/>
      <w:r w:rsidRPr="00A269DA">
        <w:rPr>
          <w:sz w:val="24"/>
          <w:szCs w:val="24"/>
        </w:rPr>
        <w:t>модификационная</w:t>
      </w:r>
      <w:proofErr w:type="spellEnd"/>
      <w:r w:rsidRPr="00A269DA">
        <w:rPr>
          <w:sz w:val="24"/>
          <w:szCs w:val="24"/>
        </w:rPr>
        <w:t>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соотносительная;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мутационная;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комбинативная.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5. Направляющий фактор эволюции по </w:t>
      </w:r>
      <w:proofErr w:type="spellStart"/>
      <w:r w:rsidRPr="00A269DA">
        <w:rPr>
          <w:sz w:val="24"/>
          <w:szCs w:val="24"/>
        </w:rPr>
        <w:t>Ч.Дарвину</w:t>
      </w:r>
      <w:proofErr w:type="spellEnd"/>
      <w:r w:rsidRPr="00A269DA">
        <w:rPr>
          <w:sz w:val="24"/>
          <w:szCs w:val="24"/>
        </w:rPr>
        <w:t>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изменчивость и наследственность;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искусственный отбор;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изоляция;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естественный отбор.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6. Приспособленность по </w:t>
      </w:r>
      <w:proofErr w:type="spellStart"/>
      <w:r w:rsidRPr="00A269DA">
        <w:rPr>
          <w:sz w:val="24"/>
          <w:szCs w:val="24"/>
        </w:rPr>
        <w:t>Ч.Дарвину</w:t>
      </w:r>
      <w:proofErr w:type="spellEnd"/>
      <w:r w:rsidRPr="00A269DA">
        <w:rPr>
          <w:sz w:val="24"/>
          <w:szCs w:val="24"/>
        </w:rPr>
        <w:t xml:space="preserve"> — это результат: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А) упражнения или </w:t>
      </w:r>
      <w:proofErr w:type="spellStart"/>
      <w:r w:rsidRPr="00A269DA">
        <w:rPr>
          <w:sz w:val="24"/>
          <w:szCs w:val="24"/>
        </w:rPr>
        <w:t>неупражнения</w:t>
      </w:r>
      <w:proofErr w:type="spellEnd"/>
      <w:r w:rsidRPr="00A269DA">
        <w:rPr>
          <w:sz w:val="24"/>
          <w:szCs w:val="24"/>
        </w:rPr>
        <w:t xml:space="preserve"> органов;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божественного акта;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отбора вариантов генов, способствующий лучшему выживанию в данных условиях; Г) нет правильного ответа.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7. Дерево </w:t>
      </w:r>
      <w:proofErr w:type="spellStart"/>
      <w:r w:rsidRPr="00A269DA">
        <w:rPr>
          <w:sz w:val="24"/>
          <w:szCs w:val="24"/>
        </w:rPr>
        <w:t>гингко</w:t>
      </w:r>
      <w:proofErr w:type="spellEnd"/>
      <w:r w:rsidRPr="00A269DA">
        <w:rPr>
          <w:sz w:val="24"/>
          <w:szCs w:val="24"/>
        </w:rPr>
        <w:t xml:space="preserve"> сохранилось только в Японии и Китае. Какое биологическое </w:t>
      </w:r>
      <w:proofErr w:type="spellStart"/>
      <w:r w:rsidRPr="00A269DA">
        <w:rPr>
          <w:sz w:val="24"/>
          <w:szCs w:val="24"/>
        </w:rPr>
        <w:t>яв</w:t>
      </w:r>
      <w:proofErr w:type="spellEnd"/>
      <w:r w:rsidRPr="00A269DA">
        <w:rPr>
          <w:sz w:val="24"/>
          <w:szCs w:val="24"/>
        </w:rPr>
        <w:t xml:space="preserve"> здесь наблюдается?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биологический прогресс;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биологический регресс;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ароморфоз;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общая дегенерация.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8. К вымиранию вида ведет: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А) биологический прогресс;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биологический регресс;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ароморфоз;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идиоадаптация.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9. дегенерации приводит: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 биологическому прогрессу;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к биологическому регрессу;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к ароморфозу;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 идиоадаптации.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10. Наука, изучающая ископаемые организмы, условия их жизни, захоронения, называется: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палеонтология;</w:t>
      </w:r>
      <w:r w:rsidRPr="00A269DA">
        <w:rPr>
          <w:sz w:val="24"/>
          <w:szCs w:val="24"/>
        </w:rPr>
        <w:tab/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сравнительная анатомия;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эмбриология;</w:t>
      </w:r>
      <w:r w:rsidRPr="00A269DA">
        <w:rPr>
          <w:sz w:val="24"/>
          <w:szCs w:val="24"/>
        </w:rPr>
        <w:tab/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генетика.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11. Органы, утратившие в процессе эволюции первоначальное значение для сохранения вида и находившиеся в стадии исчезновения: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гомологи;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аналоги;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рудименты;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атавизмы.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12. Историческое развитие организма—это: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органогенез;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филогенез;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онтогенез;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овогенез.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13. Появление в процессе эмбрионального развития человека хорды, жаберных щелей в полости глотки, спинной полой нервной трубки, а также двусторонняя симметрия в строении тела определяют принадлежность человека к типу...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хордовых;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позвоночных;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приматов.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14. Развитие детеныша внутри тела матери и питание плода через плаценту указывают на принадлежность человека к подклассу: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черепных;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плацентарных;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приматов.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15. Человек относится к семейству...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млекопитающих;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приматов;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плацентарных;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людей.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16. У каких людей возникли социальные отношения?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кроманьонцев;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синантропов;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неандертальцев;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питекантропов.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17. Какие люди жили в эпоху великого оледенения?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кроманьонцы;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синантропы;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В) неандертальцы;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питекантропы.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18. От каких обезьян произошли человекообразные?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проплиопитеки;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дриопитеки;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парапитеки;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австралопитеки.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19. Человеческие расы относятся: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 трем биологическим видам: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к двум биологическим видам;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к одному биологическому виду;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к разным биологическим видам.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20. К рудиментарным органам человека относят: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грудину;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копчиковую кость;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брыжейку;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Г) двенадцатую пару ребер.</w:t>
      </w:r>
    </w:p>
    <w:p w:rsidR="0056175C" w:rsidRPr="00A269DA" w:rsidRDefault="0056175C" w:rsidP="00A269DA">
      <w:pPr>
        <w:pStyle w:val="3"/>
        <w:rPr>
          <w:i/>
          <w:sz w:val="24"/>
          <w:szCs w:val="24"/>
        </w:rPr>
      </w:pPr>
      <w:bookmarkStart w:id="21" w:name="_Toc42804819"/>
      <w:r w:rsidRPr="00A269DA">
        <w:rPr>
          <w:sz w:val="24"/>
          <w:szCs w:val="24"/>
        </w:rPr>
        <w:t>Вариант 3</w:t>
      </w:r>
      <w:bookmarkEnd w:id="21"/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Основой современной теории эволюции является учение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К. Линнея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Ж.-Б. Ламарка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Ч. Дарвина 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 движущим силам эволюции НЕ относится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естественный отбор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адаптация организмов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борьба за существование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Результатом естественного отбора НЕ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многообразие видов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адаптация организмов к среде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изоляция 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Элементарной единицей эволюции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вид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популяция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отдельный организм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Единственным направляющим фактором эволюции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естественный отбор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наследственная изменчивость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борьба за существование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Сходство организмов по внешнему и внутреннему строению определяет критерий 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морфологический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географический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генетический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Главным критерием вида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морфологический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географический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генетический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Микроэволюция</w:t>
      </w:r>
      <w:proofErr w:type="spellEnd"/>
      <w:r w:rsidRPr="00A269DA">
        <w:rPr>
          <w:sz w:val="24"/>
          <w:szCs w:val="24"/>
        </w:rPr>
        <w:t xml:space="preserve"> приводит к образованию новых 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особей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классов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видов 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Одним из результатов макроэволюции является образование новых 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>а) особей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классов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в) видов </w:t>
      </w:r>
    </w:p>
    <w:p w:rsidR="0056175C" w:rsidRPr="00A269DA" w:rsidRDefault="0056175C" w:rsidP="007977B5">
      <w:pPr>
        <w:pStyle w:val="a8"/>
        <w:keepNext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Недоразвитие нервной системы у паразитических червей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ароморфозом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идиоадаптацией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дегенерацией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Появление в процессе эволюции четырехкамерного сердца является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а) ароморфозом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б) идиоадаптацией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в) дегенерацией</w:t>
      </w: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Установите соответствие между понятиями и явлениями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84"/>
        <w:gridCol w:w="2407"/>
      </w:tblGrid>
      <w:tr w:rsidR="00634FBD" w:rsidRPr="00A269DA" w:rsidTr="00536E0B">
        <w:tc>
          <w:tcPr>
            <w:tcW w:w="3644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1. Покровительственная окраска гусеницы капустной белянки</w:t>
            </w:r>
          </w:p>
        </w:tc>
        <w:tc>
          <w:tcPr>
            <w:tcW w:w="143" w:type="pct"/>
          </w:tcPr>
          <w:p w:rsidR="00634FBD" w:rsidRPr="00A269DA" w:rsidRDefault="00634FBD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213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А. Ароморфоз</w:t>
            </w:r>
          </w:p>
        </w:tc>
      </w:tr>
      <w:tr w:rsidR="00634FBD" w:rsidRPr="00A269DA" w:rsidTr="00536E0B">
        <w:tc>
          <w:tcPr>
            <w:tcW w:w="3644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2. Преобразование передних конечностей в крылья у птиц</w:t>
            </w:r>
          </w:p>
        </w:tc>
        <w:tc>
          <w:tcPr>
            <w:tcW w:w="143" w:type="pct"/>
          </w:tcPr>
          <w:p w:rsidR="00634FBD" w:rsidRPr="00A269DA" w:rsidRDefault="00634FBD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213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Б. Идиоадаптация</w:t>
            </w:r>
          </w:p>
        </w:tc>
      </w:tr>
      <w:tr w:rsidR="00634FBD" w:rsidRPr="00A269DA" w:rsidTr="00536E0B">
        <w:tc>
          <w:tcPr>
            <w:tcW w:w="3644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3. Отсутствие кишечника у свиного цепня</w:t>
            </w:r>
          </w:p>
        </w:tc>
        <w:tc>
          <w:tcPr>
            <w:tcW w:w="143" w:type="pct"/>
          </w:tcPr>
          <w:p w:rsidR="00634FBD" w:rsidRPr="00A269DA" w:rsidRDefault="00634FBD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213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В. Дегенерация</w:t>
            </w:r>
          </w:p>
        </w:tc>
      </w:tr>
      <w:tr w:rsidR="00634FBD" w:rsidRPr="00A269DA" w:rsidTr="00536E0B">
        <w:tc>
          <w:tcPr>
            <w:tcW w:w="3644" w:type="pct"/>
          </w:tcPr>
          <w:p w:rsidR="00634FBD" w:rsidRPr="00A269DA" w:rsidRDefault="00634FBD" w:rsidP="00A269DA">
            <w:pPr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>4. Появление цветка у растений в процессе эволюции</w:t>
            </w:r>
          </w:p>
        </w:tc>
        <w:tc>
          <w:tcPr>
            <w:tcW w:w="143" w:type="pct"/>
          </w:tcPr>
          <w:p w:rsidR="00634FBD" w:rsidRPr="00A269DA" w:rsidRDefault="00634FBD" w:rsidP="00A269DA">
            <w:pPr>
              <w:rPr>
                <w:szCs w:val="24"/>
              </w:rPr>
            </w:pPr>
          </w:p>
        </w:tc>
        <w:tc>
          <w:tcPr>
            <w:tcW w:w="1213" w:type="pct"/>
          </w:tcPr>
          <w:p w:rsidR="00634FBD" w:rsidRPr="00A269DA" w:rsidRDefault="00634FBD" w:rsidP="00A269DA">
            <w:pPr>
              <w:rPr>
                <w:szCs w:val="24"/>
              </w:rPr>
            </w:pPr>
          </w:p>
        </w:tc>
      </w:tr>
      <w:tr w:rsidR="00634FBD" w:rsidRPr="00A269DA" w:rsidTr="00536E0B">
        <w:tc>
          <w:tcPr>
            <w:tcW w:w="3644" w:type="pct"/>
          </w:tcPr>
          <w:p w:rsidR="00634FBD" w:rsidRPr="00A269DA" w:rsidRDefault="00634FBD" w:rsidP="00A269DA">
            <w:pPr>
              <w:rPr>
                <w:szCs w:val="24"/>
              </w:rPr>
            </w:pPr>
            <w:r w:rsidRPr="00A269DA">
              <w:rPr>
                <w:rFonts w:eastAsia="Calibri"/>
                <w:szCs w:val="24"/>
              </w:rPr>
              <w:t>5. Яркая, привлекающая насекомых окраска цветка шиповника</w:t>
            </w:r>
          </w:p>
        </w:tc>
        <w:tc>
          <w:tcPr>
            <w:tcW w:w="143" w:type="pct"/>
          </w:tcPr>
          <w:p w:rsidR="00634FBD" w:rsidRPr="00A269DA" w:rsidRDefault="00634FBD" w:rsidP="00A269DA">
            <w:pPr>
              <w:rPr>
                <w:szCs w:val="24"/>
              </w:rPr>
            </w:pPr>
          </w:p>
        </w:tc>
        <w:tc>
          <w:tcPr>
            <w:tcW w:w="1213" w:type="pct"/>
          </w:tcPr>
          <w:p w:rsidR="00634FBD" w:rsidRPr="00A269DA" w:rsidRDefault="00634FBD" w:rsidP="00A269DA">
            <w:pPr>
              <w:rPr>
                <w:szCs w:val="24"/>
              </w:rPr>
            </w:pPr>
          </w:p>
        </w:tc>
      </w:tr>
    </w:tbl>
    <w:p w:rsidR="0056175C" w:rsidRPr="00A269DA" w:rsidRDefault="0056175C" w:rsidP="00A269DA">
      <w:pPr>
        <w:rPr>
          <w:szCs w:val="24"/>
        </w:rPr>
      </w:pP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Составьте сравнительную таблицу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7"/>
        <w:gridCol w:w="3384"/>
        <w:gridCol w:w="3448"/>
      </w:tblGrid>
      <w:tr w:rsidR="0056175C" w:rsidRPr="00A269DA" w:rsidTr="00536E0B">
        <w:tc>
          <w:tcPr>
            <w:tcW w:w="1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6175C" w:rsidRPr="00A269DA" w:rsidRDefault="0056175C" w:rsidP="00A269D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6175C" w:rsidRPr="00A269DA" w:rsidRDefault="0056175C" w:rsidP="00A269DA">
            <w:pPr>
              <w:jc w:val="center"/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>Биологический прогресс</w:t>
            </w:r>
          </w:p>
        </w:tc>
        <w:tc>
          <w:tcPr>
            <w:tcW w:w="17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175C" w:rsidRPr="00A269DA" w:rsidRDefault="0056175C" w:rsidP="00A269DA">
            <w:pPr>
              <w:jc w:val="center"/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>Биологический регресс</w:t>
            </w:r>
          </w:p>
        </w:tc>
      </w:tr>
      <w:tr w:rsidR="0056175C" w:rsidRPr="00A269DA" w:rsidTr="00536E0B">
        <w:tc>
          <w:tcPr>
            <w:tcW w:w="155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 xml:space="preserve">Численность </w:t>
            </w:r>
          </w:p>
        </w:tc>
        <w:tc>
          <w:tcPr>
            <w:tcW w:w="170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7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</w:tr>
      <w:tr w:rsidR="0056175C" w:rsidRPr="00A269DA" w:rsidTr="00536E0B">
        <w:tc>
          <w:tcPr>
            <w:tcW w:w="155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>Ареал</w:t>
            </w:r>
          </w:p>
        </w:tc>
        <w:tc>
          <w:tcPr>
            <w:tcW w:w="170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7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</w:tr>
      <w:tr w:rsidR="0056175C" w:rsidRPr="00A269DA" w:rsidTr="00536E0B">
        <w:tc>
          <w:tcPr>
            <w:tcW w:w="155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CB357E" w:rsidP="00A269DA">
            <w:pPr>
              <w:rPr>
                <w:rFonts w:eastAsia="Calibri"/>
                <w:szCs w:val="24"/>
              </w:rPr>
            </w:pPr>
            <w:proofErr w:type="spellStart"/>
            <w:r w:rsidRPr="00A269DA">
              <w:rPr>
                <w:rFonts w:eastAsia="Calibri"/>
                <w:szCs w:val="24"/>
              </w:rPr>
              <w:t>Фомообразование</w:t>
            </w:r>
            <w:proofErr w:type="spellEnd"/>
          </w:p>
        </w:tc>
        <w:tc>
          <w:tcPr>
            <w:tcW w:w="170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7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</w:tr>
      <w:tr w:rsidR="0056175C" w:rsidRPr="00A269DA" w:rsidTr="00536E0B">
        <w:tc>
          <w:tcPr>
            <w:tcW w:w="155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  <w:r w:rsidRPr="00A269DA">
              <w:rPr>
                <w:rFonts w:eastAsia="Calibri"/>
                <w:szCs w:val="24"/>
              </w:rPr>
              <w:t>Результат</w:t>
            </w:r>
          </w:p>
        </w:tc>
        <w:tc>
          <w:tcPr>
            <w:tcW w:w="1706" w:type="pct"/>
            <w:tcBorders>
              <w:left w:val="single" w:sz="1" w:space="0" w:color="000000"/>
              <w:bottom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  <w:tc>
          <w:tcPr>
            <w:tcW w:w="17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175C" w:rsidRPr="00A269DA" w:rsidRDefault="0056175C" w:rsidP="00A269DA">
            <w:pPr>
              <w:rPr>
                <w:rFonts w:eastAsia="Calibri"/>
                <w:szCs w:val="24"/>
              </w:rPr>
            </w:pPr>
          </w:p>
        </w:tc>
      </w:tr>
    </w:tbl>
    <w:p w:rsidR="00634FBD" w:rsidRPr="00A269DA" w:rsidRDefault="00634FBD" w:rsidP="00A269DA">
      <w:pPr>
        <w:rPr>
          <w:szCs w:val="24"/>
        </w:rPr>
      </w:pPr>
    </w:p>
    <w:p w:rsidR="0056175C" w:rsidRPr="00A269DA" w:rsidRDefault="0056175C" w:rsidP="007977B5">
      <w:pPr>
        <w:pStyle w:val="a8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Назовите понятия: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1. Все многообразные отношения организмов друг с другом и с окружающей средой - …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2. Процесс выживания наиболее приспособленных особей - …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3. Территория распространения данного вида - …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4.Видообразование, связанное с пространственно-территориальной изоляцией -...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5. Изменчивость, связанная с изменениями генотипа, - …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6.Эволюционные процессы, происходящие в </w:t>
      </w:r>
      <w:proofErr w:type="spellStart"/>
      <w:r w:rsidRPr="00A269DA">
        <w:rPr>
          <w:sz w:val="24"/>
          <w:szCs w:val="24"/>
        </w:rPr>
        <w:t>надвидовых</w:t>
      </w:r>
      <w:proofErr w:type="spellEnd"/>
      <w:r w:rsidRPr="00A269DA">
        <w:rPr>
          <w:sz w:val="24"/>
          <w:szCs w:val="24"/>
        </w:rPr>
        <w:t xml:space="preserve"> систематических группах, -...</w:t>
      </w:r>
    </w:p>
    <w:p w:rsidR="0056175C" w:rsidRPr="00A269DA" w:rsidRDefault="0056175C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7. Неповторимость исторического процесса развития жизни отражает … характер эволюции.</w:t>
      </w:r>
    </w:p>
    <w:p w:rsidR="00B276A7" w:rsidRDefault="00B276A7" w:rsidP="00A269DA">
      <w:pPr>
        <w:pStyle w:val="2"/>
        <w:rPr>
          <w:sz w:val="24"/>
          <w:szCs w:val="24"/>
        </w:rPr>
      </w:pPr>
      <w:bookmarkStart w:id="22" w:name="_Toc42804820"/>
      <w:r w:rsidRPr="00A269DA">
        <w:rPr>
          <w:sz w:val="24"/>
          <w:szCs w:val="24"/>
        </w:rPr>
        <w:lastRenderedPageBreak/>
        <w:t xml:space="preserve">Вопросы для </w:t>
      </w:r>
      <w:r w:rsidR="00873576" w:rsidRPr="00A269DA">
        <w:rPr>
          <w:sz w:val="24"/>
          <w:szCs w:val="24"/>
        </w:rPr>
        <w:t>собеседования</w:t>
      </w:r>
      <w:bookmarkEnd w:id="22"/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>й ОПК-1, ОПК-2</w:t>
      </w:r>
      <w:r w:rsidRPr="003E2634">
        <w:t>)</w:t>
      </w:r>
    </w:p>
    <w:p w:rsidR="00B276A7" w:rsidRPr="00A269DA" w:rsidRDefault="00B276A7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 xml:space="preserve">Раздел </w:t>
      </w:r>
      <w:r w:rsidR="00E6430E" w:rsidRPr="00A269DA">
        <w:rPr>
          <w:b/>
          <w:szCs w:val="24"/>
        </w:rPr>
        <w:t>1. Развитие и становление эволюционных взглядов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3" w:name="_Toc348343874"/>
      <w:r w:rsidRPr="00A269DA">
        <w:rPr>
          <w:szCs w:val="24"/>
        </w:rPr>
        <w:t>Креационизм</w:t>
      </w:r>
      <w:bookmarkEnd w:id="23"/>
      <w:r w:rsidRPr="00A269DA">
        <w:rPr>
          <w:szCs w:val="24"/>
        </w:rPr>
        <w:t xml:space="preserve"> (теизм, концепция непрерывного творения, концепции инволюции, деизм).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4" w:name="_Toc348343875"/>
      <w:r w:rsidRPr="00A269DA">
        <w:rPr>
          <w:szCs w:val="24"/>
        </w:rPr>
        <w:t>Телеология</w:t>
      </w:r>
      <w:bookmarkEnd w:id="24"/>
      <w:r w:rsidRPr="00A269DA">
        <w:rPr>
          <w:szCs w:val="24"/>
        </w:rPr>
        <w:t xml:space="preserve"> (ортогенез, номогенез, финализм, преформизм, эпигенез).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5" w:name="_Toc348343876"/>
      <w:r w:rsidRPr="00A269DA">
        <w:rPr>
          <w:szCs w:val="24"/>
        </w:rPr>
        <w:t>Трансформизм</w:t>
      </w:r>
      <w:bookmarkEnd w:id="25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6" w:name="_Toc348343879"/>
      <w:r w:rsidRPr="00A269DA">
        <w:rPr>
          <w:szCs w:val="24"/>
        </w:rPr>
        <w:t>Экзогенные эволюционные теории (</w:t>
      </w:r>
      <w:proofErr w:type="spellStart"/>
      <w:r w:rsidRPr="00A269DA">
        <w:rPr>
          <w:szCs w:val="24"/>
        </w:rPr>
        <w:t>жоффруизм</w:t>
      </w:r>
      <w:proofErr w:type="spellEnd"/>
      <w:r w:rsidRPr="00A269DA">
        <w:rPr>
          <w:szCs w:val="24"/>
        </w:rPr>
        <w:t xml:space="preserve">, </w:t>
      </w:r>
      <w:proofErr w:type="spellStart"/>
      <w:r w:rsidRPr="00A269DA">
        <w:rPr>
          <w:szCs w:val="24"/>
        </w:rPr>
        <w:t>мутационизм</w:t>
      </w:r>
      <w:proofErr w:type="spellEnd"/>
      <w:r w:rsidRPr="00A269DA">
        <w:rPr>
          <w:szCs w:val="24"/>
        </w:rPr>
        <w:t>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эндогенные эволюционные теории</w:t>
      </w:r>
      <w:bookmarkEnd w:id="26"/>
      <w:r w:rsidRPr="00A269DA">
        <w:rPr>
          <w:szCs w:val="24"/>
        </w:rPr>
        <w:t xml:space="preserve"> (ламаркизм, </w:t>
      </w:r>
      <w:proofErr w:type="spellStart"/>
      <w:r w:rsidRPr="00A269DA">
        <w:rPr>
          <w:szCs w:val="24"/>
        </w:rPr>
        <w:t>дефризианство</w:t>
      </w:r>
      <w:proofErr w:type="spellEnd"/>
      <w:r w:rsidRPr="00A269DA">
        <w:rPr>
          <w:szCs w:val="24"/>
        </w:rPr>
        <w:t>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7" w:name="_Toc348343880"/>
      <w:r w:rsidRPr="00A269DA">
        <w:rPr>
          <w:szCs w:val="24"/>
        </w:rPr>
        <w:t>Генетические теории эволюции</w:t>
      </w:r>
      <w:bookmarkEnd w:id="27"/>
      <w:r w:rsidRPr="00A269DA">
        <w:rPr>
          <w:szCs w:val="24"/>
        </w:rPr>
        <w:t xml:space="preserve"> (</w:t>
      </w:r>
      <w:proofErr w:type="spellStart"/>
      <w:r w:rsidRPr="00A269DA">
        <w:rPr>
          <w:szCs w:val="24"/>
        </w:rPr>
        <w:t>мутационизм</w:t>
      </w:r>
      <w:proofErr w:type="spellEnd"/>
      <w:r w:rsidRPr="00A269DA">
        <w:rPr>
          <w:szCs w:val="24"/>
        </w:rPr>
        <w:t xml:space="preserve">, </w:t>
      </w:r>
      <w:proofErr w:type="spellStart"/>
      <w:r w:rsidRPr="00A269DA">
        <w:rPr>
          <w:szCs w:val="24"/>
        </w:rPr>
        <w:t>дефризианство</w:t>
      </w:r>
      <w:proofErr w:type="spellEnd"/>
      <w:r w:rsidRPr="00A269DA">
        <w:rPr>
          <w:szCs w:val="24"/>
        </w:rPr>
        <w:t xml:space="preserve">, </w:t>
      </w:r>
      <w:proofErr w:type="spellStart"/>
      <w:r w:rsidRPr="00A269DA">
        <w:rPr>
          <w:szCs w:val="24"/>
        </w:rPr>
        <w:t>гибридогенез</w:t>
      </w:r>
      <w:proofErr w:type="spellEnd"/>
      <w:r w:rsidRPr="00A269DA">
        <w:rPr>
          <w:szCs w:val="24"/>
        </w:rPr>
        <w:t xml:space="preserve">, </w:t>
      </w:r>
      <w:proofErr w:type="spellStart"/>
      <w:r w:rsidRPr="00A269DA">
        <w:rPr>
          <w:szCs w:val="24"/>
        </w:rPr>
        <w:t>преадаптационизм</w:t>
      </w:r>
      <w:proofErr w:type="spellEnd"/>
      <w:r w:rsidRPr="00A269DA">
        <w:rPr>
          <w:szCs w:val="24"/>
        </w:rPr>
        <w:t>, нейтрализм).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Синтетические теории эволюции (классический ламаркизм, классический дарвинизм, классическая синтетическая теория эволюции (СТЭ)).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8" w:name="_Toc348343883"/>
      <w:r w:rsidRPr="00A269DA">
        <w:rPr>
          <w:szCs w:val="24"/>
        </w:rPr>
        <w:t>Основные положения эволюционной теории Ч. Дарвина</w:t>
      </w:r>
      <w:bookmarkEnd w:id="28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Значение теории Ч. Дарвина.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29" w:name="_Toc348343885"/>
      <w:r w:rsidRPr="00A269DA">
        <w:rPr>
          <w:szCs w:val="24"/>
        </w:rPr>
        <w:t>Формы борьбы за существование</w:t>
      </w:r>
      <w:bookmarkEnd w:id="29"/>
      <w:r w:rsidRPr="00A269DA">
        <w:rPr>
          <w:szCs w:val="24"/>
        </w:rPr>
        <w:t xml:space="preserve"> (пассивное соревнование, активная конкуренция, различные формы биотических взаимодействий (каннибализм, альтруизм, симбиоз и т.д.)).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0" w:name="_Toc348343886"/>
      <w:r w:rsidRPr="00A269DA">
        <w:rPr>
          <w:szCs w:val="24"/>
        </w:rPr>
        <w:t>Формы изменчивости по Ч. Дарвину</w:t>
      </w:r>
      <w:bookmarkEnd w:id="30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1" w:name="_Toc348343887"/>
      <w:r w:rsidRPr="00A269DA">
        <w:rPr>
          <w:szCs w:val="24"/>
        </w:rPr>
        <w:t>Адаптации и их классификация</w:t>
      </w:r>
      <w:bookmarkEnd w:id="31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2" w:name="_Toc348343890"/>
      <w:r w:rsidRPr="00A269DA">
        <w:rPr>
          <w:szCs w:val="24"/>
        </w:rPr>
        <w:t>Создание синтетической теории эволюции</w:t>
      </w:r>
      <w:bookmarkEnd w:id="32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Основные положения (постулаты) СТЭ.</w:t>
      </w:r>
    </w:p>
    <w:p w:rsidR="00B276A7" w:rsidRPr="00A269DA" w:rsidRDefault="00B276A7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>Раздел</w:t>
      </w:r>
      <w:r w:rsidR="00E6430E" w:rsidRPr="00A269DA">
        <w:rPr>
          <w:b/>
          <w:szCs w:val="24"/>
        </w:rPr>
        <w:t xml:space="preserve"> 2. </w:t>
      </w:r>
      <w:proofErr w:type="spellStart"/>
      <w:r w:rsidR="00E6430E" w:rsidRPr="00A269DA">
        <w:rPr>
          <w:b/>
          <w:szCs w:val="24"/>
        </w:rPr>
        <w:t>Микроэволюция</w:t>
      </w:r>
      <w:proofErr w:type="spellEnd"/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3" w:name="_Toc348343892"/>
      <w:r w:rsidRPr="00A269DA">
        <w:rPr>
          <w:szCs w:val="24"/>
        </w:rPr>
        <w:t>Общая характеристика элементарных эволюционных факторов.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Мутационный процесс. Рекомбинации</w:t>
      </w:r>
      <w:bookmarkEnd w:id="33"/>
      <w:r w:rsidRPr="00A269DA">
        <w:rPr>
          <w:szCs w:val="24"/>
        </w:rPr>
        <w:t xml:space="preserve">. </w:t>
      </w:r>
      <w:bookmarkStart w:id="34" w:name="_Toc348343894"/>
      <w:r w:rsidRPr="00A269DA">
        <w:rPr>
          <w:szCs w:val="24"/>
        </w:rPr>
        <w:t>Дрейф генов</w:t>
      </w:r>
      <w:bookmarkEnd w:id="34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Популяционные волны. Изоляция. Эффект основателя.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Популяция как элементарная эволюционная единица.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5" w:name="_Toc348343896"/>
      <w:r w:rsidRPr="00A269DA">
        <w:rPr>
          <w:szCs w:val="24"/>
        </w:rPr>
        <w:t>Концепция естественного отбора</w:t>
      </w:r>
      <w:bookmarkEnd w:id="35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6" w:name="_Toc348343898"/>
      <w:r w:rsidRPr="00A269DA">
        <w:rPr>
          <w:szCs w:val="24"/>
        </w:rPr>
        <w:t>Основные формы естественного отбора</w:t>
      </w:r>
      <w:bookmarkEnd w:id="36"/>
      <w:r w:rsidRPr="00A269DA">
        <w:rPr>
          <w:szCs w:val="24"/>
        </w:rPr>
        <w:t xml:space="preserve"> (движущий, стабилизирующий, </w:t>
      </w:r>
      <w:proofErr w:type="spellStart"/>
      <w:r w:rsidRPr="00A269DA">
        <w:rPr>
          <w:szCs w:val="24"/>
        </w:rPr>
        <w:t>дизруптивный</w:t>
      </w:r>
      <w:proofErr w:type="spellEnd"/>
      <w:r w:rsidRPr="00A269DA">
        <w:rPr>
          <w:szCs w:val="24"/>
        </w:rPr>
        <w:t>).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7" w:name="_Toc348343899"/>
      <w:r w:rsidRPr="00A269DA">
        <w:rPr>
          <w:szCs w:val="24"/>
        </w:rPr>
        <w:t>Высшие формы естественного отбора</w:t>
      </w:r>
      <w:bookmarkEnd w:id="37"/>
      <w:r w:rsidRPr="00A269DA">
        <w:rPr>
          <w:szCs w:val="24"/>
        </w:rPr>
        <w:t xml:space="preserve"> (половой, частотно-зависимый, отбор родственников, </w:t>
      </w:r>
      <w:proofErr w:type="gramStart"/>
      <w:r w:rsidRPr="00A269DA">
        <w:rPr>
          <w:szCs w:val="24"/>
        </w:rPr>
        <w:t>К</w:t>
      </w:r>
      <w:proofErr w:type="gramEnd"/>
      <w:r w:rsidRPr="00A269DA">
        <w:rPr>
          <w:szCs w:val="24"/>
        </w:rPr>
        <w:t>–отбор и r–отбор).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8" w:name="_Toc348343900"/>
      <w:r w:rsidRPr="00A269DA">
        <w:rPr>
          <w:szCs w:val="24"/>
        </w:rPr>
        <w:t>Современные проблемы теории отбора</w:t>
      </w:r>
      <w:bookmarkEnd w:id="38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Адаптации, их классификации.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Относительный характер адаптаций.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39" w:name="_Toc348343909"/>
      <w:bookmarkStart w:id="40" w:name="_Toc348343906"/>
      <w:r w:rsidRPr="00A269DA">
        <w:rPr>
          <w:szCs w:val="24"/>
        </w:rPr>
        <w:t>Концепция биологического вида</w:t>
      </w:r>
      <w:bookmarkEnd w:id="39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1" w:name="_Toc348343907"/>
      <w:bookmarkEnd w:id="40"/>
      <w:r w:rsidRPr="00A269DA">
        <w:rPr>
          <w:szCs w:val="24"/>
        </w:rPr>
        <w:t>Классификации видов</w:t>
      </w:r>
      <w:bookmarkEnd w:id="41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Видообразование</w:t>
      </w:r>
    </w:p>
    <w:p w:rsidR="00E6430E" w:rsidRPr="00A269DA" w:rsidRDefault="00E6430E" w:rsidP="007977B5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 xml:space="preserve">Незавершенное видообразование и </w:t>
      </w:r>
      <w:proofErr w:type="spellStart"/>
      <w:r w:rsidRPr="00A269DA">
        <w:rPr>
          <w:szCs w:val="24"/>
        </w:rPr>
        <w:t>гибридогенез</w:t>
      </w:r>
      <w:proofErr w:type="spellEnd"/>
      <w:r w:rsidRPr="00A269DA">
        <w:rPr>
          <w:szCs w:val="24"/>
        </w:rPr>
        <w:t>.</w:t>
      </w:r>
    </w:p>
    <w:p w:rsidR="00E6430E" w:rsidRPr="00A269DA" w:rsidRDefault="00E6430E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>Раздел 3. Макроэволюция.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 xml:space="preserve">Макроэволюция. Связь макроэволюции с </w:t>
      </w:r>
      <w:proofErr w:type="spellStart"/>
      <w:r w:rsidRPr="00A269DA">
        <w:rPr>
          <w:szCs w:val="24"/>
        </w:rPr>
        <w:t>микроэволюцией</w:t>
      </w:r>
      <w:proofErr w:type="spellEnd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2" w:name="_Toc348343912"/>
      <w:bookmarkStart w:id="43" w:name="_Toc348343914"/>
      <w:r w:rsidRPr="00A269DA">
        <w:rPr>
          <w:szCs w:val="24"/>
        </w:rPr>
        <w:t>Доказательства эволюции органического мира</w:t>
      </w:r>
      <w:bookmarkEnd w:id="42"/>
      <w:r w:rsidRPr="00A269DA">
        <w:rPr>
          <w:szCs w:val="24"/>
        </w:rPr>
        <w:t xml:space="preserve"> (палеонтологические, сравнительно-морфологические, сравнительно-эмбриологические).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Общие закономерности эволюции</w:t>
      </w:r>
      <w:bookmarkEnd w:id="43"/>
      <w:r w:rsidRPr="00A269DA">
        <w:rPr>
          <w:szCs w:val="24"/>
        </w:rPr>
        <w:t xml:space="preserve"> (принцип </w:t>
      </w:r>
      <w:proofErr w:type="spellStart"/>
      <w:r w:rsidRPr="00A269DA">
        <w:rPr>
          <w:szCs w:val="24"/>
        </w:rPr>
        <w:t>Долло</w:t>
      </w:r>
      <w:proofErr w:type="spellEnd"/>
      <w:r w:rsidRPr="00A269DA">
        <w:rPr>
          <w:szCs w:val="24"/>
        </w:rPr>
        <w:t xml:space="preserve">, принцип Копа, принцип </w:t>
      </w:r>
      <w:proofErr w:type="spellStart"/>
      <w:r w:rsidRPr="00A269DA">
        <w:rPr>
          <w:szCs w:val="24"/>
        </w:rPr>
        <w:t>Депере</w:t>
      </w:r>
      <w:proofErr w:type="spellEnd"/>
      <w:r w:rsidRPr="00A269DA">
        <w:rPr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269DA">
        <w:rPr>
          <w:szCs w:val="24"/>
        </w:rPr>
        <w:t>Северцова</w:t>
      </w:r>
      <w:proofErr w:type="spellEnd"/>
      <w:r w:rsidRPr="00A269DA">
        <w:rPr>
          <w:szCs w:val="24"/>
        </w:rPr>
        <w:t>-Шмальгаузена).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4" w:name="_Toc348343915"/>
      <w:r w:rsidRPr="00A269DA">
        <w:rPr>
          <w:szCs w:val="24"/>
        </w:rPr>
        <w:t>Главные направления эволюции</w:t>
      </w:r>
      <w:bookmarkEnd w:id="44"/>
      <w:r w:rsidRPr="00A269DA">
        <w:rPr>
          <w:szCs w:val="24"/>
        </w:rPr>
        <w:t xml:space="preserve">. </w:t>
      </w:r>
      <w:bookmarkStart w:id="45" w:name="_Toc348343916"/>
      <w:r w:rsidRPr="00A269DA">
        <w:rPr>
          <w:szCs w:val="24"/>
        </w:rPr>
        <w:t>Биологический прогресс. Неограниченный прогресс. Биологическая стабилизация и биологический регресс</w:t>
      </w:r>
      <w:bookmarkEnd w:id="45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6" w:name="_Toc348343917"/>
      <w:r w:rsidRPr="00A269DA">
        <w:rPr>
          <w:szCs w:val="24"/>
        </w:rPr>
        <w:t>Арогенез и ароморфозы</w:t>
      </w:r>
      <w:bookmarkEnd w:id="46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>Морфофизиологический прогресс.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proofErr w:type="spellStart"/>
      <w:r w:rsidRPr="00A269DA">
        <w:rPr>
          <w:szCs w:val="24"/>
        </w:rPr>
        <w:t>Эпиморфоз</w:t>
      </w:r>
      <w:proofErr w:type="spellEnd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7" w:name="_Toc348343918"/>
      <w:proofErr w:type="spellStart"/>
      <w:r w:rsidRPr="00A269DA">
        <w:rPr>
          <w:szCs w:val="24"/>
        </w:rPr>
        <w:t>Аллогенез</w:t>
      </w:r>
      <w:proofErr w:type="spellEnd"/>
      <w:r w:rsidRPr="00A269DA">
        <w:rPr>
          <w:szCs w:val="24"/>
        </w:rPr>
        <w:t xml:space="preserve"> и его формы</w:t>
      </w:r>
      <w:bookmarkEnd w:id="47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8" w:name="_Toc348343919"/>
      <w:proofErr w:type="spellStart"/>
      <w:r w:rsidRPr="00A269DA">
        <w:rPr>
          <w:szCs w:val="24"/>
        </w:rPr>
        <w:t>Катагенез</w:t>
      </w:r>
      <w:proofErr w:type="spellEnd"/>
      <w:r w:rsidRPr="00A269DA">
        <w:rPr>
          <w:szCs w:val="24"/>
        </w:rPr>
        <w:t xml:space="preserve"> и его формы</w:t>
      </w:r>
      <w:bookmarkEnd w:id="48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r w:rsidRPr="00A269DA">
        <w:rPr>
          <w:szCs w:val="24"/>
        </w:rPr>
        <w:t xml:space="preserve">Неотения. </w:t>
      </w:r>
      <w:proofErr w:type="spellStart"/>
      <w:r w:rsidRPr="00A269DA">
        <w:rPr>
          <w:szCs w:val="24"/>
        </w:rPr>
        <w:t>Педоморфозы</w:t>
      </w:r>
      <w:proofErr w:type="spellEnd"/>
      <w:r w:rsidRPr="00A269DA">
        <w:rPr>
          <w:szCs w:val="24"/>
        </w:rPr>
        <w:t xml:space="preserve">. </w:t>
      </w:r>
      <w:proofErr w:type="spellStart"/>
      <w:r w:rsidRPr="00A269DA">
        <w:rPr>
          <w:szCs w:val="24"/>
        </w:rPr>
        <w:t>Фетализация</w:t>
      </w:r>
      <w:proofErr w:type="spellEnd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49" w:name="_Toc348343920"/>
      <w:r w:rsidRPr="00A269DA">
        <w:rPr>
          <w:szCs w:val="24"/>
        </w:rPr>
        <w:lastRenderedPageBreak/>
        <w:t>Правило смены фаз</w:t>
      </w:r>
      <w:bookmarkEnd w:id="49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50" w:name="_Toc348343922"/>
      <w:r w:rsidRPr="00A269DA">
        <w:rPr>
          <w:szCs w:val="24"/>
        </w:rPr>
        <w:t>Сущность онтогенеза и филогенеза. Биогенетический закон</w:t>
      </w:r>
      <w:bookmarkEnd w:id="50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51" w:name="_Toc348343924"/>
      <w:r w:rsidRPr="00A269DA">
        <w:rPr>
          <w:szCs w:val="24"/>
        </w:rPr>
        <w:t>Механизмы макроэволюции</w:t>
      </w:r>
      <w:bookmarkEnd w:id="51"/>
      <w:r w:rsidRPr="00A269DA">
        <w:rPr>
          <w:szCs w:val="24"/>
        </w:rPr>
        <w:t>. Дивергентная эволюция. Конвергенция. Параллелизм.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52" w:name="_Toc348343929"/>
      <w:r w:rsidRPr="00A269DA">
        <w:rPr>
          <w:szCs w:val="24"/>
        </w:rPr>
        <w:t>Происхождение жизни на Земле</w:t>
      </w:r>
      <w:bookmarkEnd w:id="52"/>
      <w:r w:rsidRPr="00A269DA">
        <w:rPr>
          <w:szCs w:val="24"/>
        </w:rPr>
        <w:t>.</w:t>
      </w:r>
    </w:p>
    <w:p w:rsidR="00E6430E" w:rsidRPr="00A269DA" w:rsidRDefault="00E6430E" w:rsidP="007977B5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Cs w:val="24"/>
        </w:rPr>
      </w:pPr>
      <w:bookmarkStart w:id="53" w:name="_Toc348343930"/>
      <w:r w:rsidRPr="00A269DA">
        <w:rPr>
          <w:szCs w:val="24"/>
        </w:rPr>
        <w:t>Основные этапы развития органического мира Земли</w:t>
      </w:r>
      <w:bookmarkEnd w:id="53"/>
      <w:r w:rsidRPr="00A269DA">
        <w:rPr>
          <w:szCs w:val="24"/>
        </w:rPr>
        <w:t>.</w:t>
      </w:r>
    </w:p>
    <w:p w:rsidR="00E6430E" w:rsidRPr="00A269DA" w:rsidRDefault="00E6430E" w:rsidP="00A269DA">
      <w:pPr>
        <w:rPr>
          <w:szCs w:val="24"/>
        </w:rPr>
      </w:pPr>
    </w:p>
    <w:p w:rsidR="00B276A7" w:rsidRPr="00A269DA" w:rsidRDefault="00B276A7" w:rsidP="00A269DA">
      <w:pPr>
        <w:pStyle w:val="3"/>
        <w:rPr>
          <w:sz w:val="24"/>
          <w:szCs w:val="24"/>
        </w:rPr>
      </w:pPr>
      <w:bookmarkStart w:id="54" w:name="_Toc42804821"/>
      <w:r w:rsidRPr="00A269DA">
        <w:rPr>
          <w:sz w:val="24"/>
          <w:szCs w:val="24"/>
        </w:rPr>
        <w:t>Критерии оценки:</w:t>
      </w:r>
      <w:bookmarkEnd w:id="54"/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3 балла </w:t>
      </w:r>
      <w:r w:rsidRPr="00A269DA">
        <w:rPr>
          <w:sz w:val="24"/>
          <w:szCs w:val="24"/>
        </w:rPr>
        <w:t xml:space="preserve">– за оцененные на «отлично» ответы на поставленные преподавателем вопросы, написанные без ошибок технологические диктанты и наличие 80% правильных ответов на тестовые задания по всем темам дисциплины;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2,5 балла </w:t>
      </w:r>
      <w:r w:rsidRPr="00A269DA">
        <w:rPr>
          <w:sz w:val="24"/>
          <w:szCs w:val="24"/>
        </w:rPr>
        <w:t xml:space="preserve">– за оцененные на «хорошо» ответы на поставленные преподавателем вопросы, написанные с 1 ошибкой технологические диктанты и наличие 70% правильных ответов на тестовые задания по всем темам дисциплины;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2 балла </w:t>
      </w:r>
      <w:r w:rsidRPr="00A269DA">
        <w:rPr>
          <w:sz w:val="24"/>
          <w:szCs w:val="24"/>
        </w:rPr>
        <w:t>– за оцененные на «удовлетворительно» ответы на поставленные преподавателем вопросы, написанные с 2 ошибками технологические диктанты и наличие 50% правильных ответов на тестовые задания по всем темам дисциплины.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1,5 балла </w:t>
      </w:r>
      <w:r w:rsidRPr="00A269DA">
        <w:rPr>
          <w:sz w:val="24"/>
          <w:szCs w:val="24"/>
        </w:rPr>
        <w:t>– за оцененные на «удовлетворительно» ответы на поставленные преподавателем вопросы, написанные с 3 ошибками технологические диктанты и наличие 40% правильных ответов на тестовые задания по всем темам дисциплины.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1 балл </w:t>
      </w:r>
      <w:r w:rsidRPr="00A269DA">
        <w:rPr>
          <w:sz w:val="24"/>
          <w:szCs w:val="24"/>
        </w:rPr>
        <w:t>– за оцененные на «удовлетворительно» ответы на поставленные преподавателем вопросы, написанные с 4 ошибками технологические диктанты и наличие 30% правильных ответов на тестовые задания по всем темам дисциплины.</w:t>
      </w:r>
    </w:p>
    <w:p w:rsidR="00873576" w:rsidRDefault="00873576" w:rsidP="00A269DA">
      <w:pPr>
        <w:pStyle w:val="2"/>
        <w:rPr>
          <w:sz w:val="24"/>
          <w:szCs w:val="24"/>
        </w:rPr>
      </w:pPr>
      <w:bookmarkStart w:id="55" w:name="_Toc367783973"/>
      <w:bookmarkStart w:id="56" w:name="_Toc42804822"/>
      <w:r w:rsidRPr="00A269DA">
        <w:rPr>
          <w:sz w:val="24"/>
          <w:szCs w:val="24"/>
        </w:rPr>
        <w:lastRenderedPageBreak/>
        <w:t>Контрольные задания</w:t>
      </w:r>
      <w:bookmarkEnd w:id="55"/>
      <w:r w:rsidRPr="00A269DA">
        <w:rPr>
          <w:sz w:val="24"/>
          <w:szCs w:val="24"/>
        </w:rPr>
        <w:t xml:space="preserve"> для студентов заочной формы</w:t>
      </w:r>
      <w:bookmarkEnd w:id="56"/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>й ОПК-1, ОПК-2</w:t>
      </w:r>
      <w:r w:rsidRPr="003E2634">
        <w:t>)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1.</w:t>
      </w:r>
    </w:p>
    <w:p w:rsidR="00873576" w:rsidRPr="00A269DA" w:rsidRDefault="00873576" w:rsidP="007977B5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Додарвиновский</w:t>
      </w:r>
      <w:proofErr w:type="spellEnd"/>
      <w:r w:rsidRPr="00A269DA">
        <w:rPr>
          <w:sz w:val="24"/>
          <w:szCs w:val="24"/>
        </w:rPr>
        <w:t xml:space="preserve"> период развития биологии. Системы животного мира, предложенные Аристотелем, Линнеем, Ламарком.</w:t>
      </w:r>
    </w:p>
    <w:p w:rsidR="00873576" w:rsidRPr="00A269DA" w:rsidRDefault="00873576" w:rsidP="007977B5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Общая характеристика элементарных эволюционных факторов.</w:t>
      </w:r>
    </w:p>
    <w:p w:rsidR="00873576" w:rsidRPr="00A269DA" w:rsidRDefault="00873576" w:rsidP="007977B5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Макроэволюция. Связь макроэволюции с </w:t>
      </w:r>
      <w:proofErr w:type="spellStart"/>
      <w:r w:rsidRPr="00A269DA">
        <w:rPr>
          <w:sz w:val="24"/>
          <w:szCs w:val="24"/>
        </w:rPr>
        <w:t>микроэволюцией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a8"/>
        <w:keepNext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2.</w:t>
      </w:r>
    </w:p>
    <w:p w:rsidR="00873576" w:rsidRPr="00A269DA" w:rsidRDefault="00873576" w:rsidP="007977B5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Креационизм (теизм, концепция непрерывного творения, концепции инволюции, деизм).</w:t>
      </w:r>
    </w:p>
    <w:p w:rsidR="00873576" w:rsidRPr="00A269DA" w:rsidRDefault="00873576" w:rsidP="007977B5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Мутационный процесс. Рекомбинации. Дрейф генов.</w:t>
      </w:r>
    </w:p>
    <w:p w:rsidR="00873576" w:rsidRPr="00A269DA" w:rsidRDefault="00873576" w:rsidP="007977B5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3.</w:t>
      </w:r>
    </w:p>
    <w:p w:rsidR="00873576" w:rsidRPr="00A269DA" w:rsidRDefault="00873576" w:rsidP="007977B5">
      <w:pPr>
        <w:pStyle w:val="a8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Телеология (ортогенез, номогенез, финализм, преформизм, эпигенез).</w:t>
      </w:r>
    </w:p>
    <w:p w:rsidR="00873576" w:rsidRPr="00A269DA" w:rsidRDefault="00873576" w:rsidP="007977B5">
      <w:pPr>
        <w:pStyle w:val="a8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Популяционные волны. Изоляция. Эффект основателя.</w:t>
      </w:r>
    </w:p>
    <w:p w:rsidR="00873576" w:rsidRPr="00A269DA" w:rsidRDefault="00873576" w:rsidP="007977B5">
      <w:pPr>
        <w:pStyle w:val="a8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Общие закономерности эволюции (принцип </w:t>
      </w:r>
      <w:proofErr w:type="spellStart"/>
      <w:r w:rsidRPr="00A269DA">
        <w:rPr>
          <w:sz w:val="24"/>
          <w:szCs w:val="24"/>
        </w:rPr>
        <w:t>Долло</w:t>
      </w:r>
      <w:proofErr w:type="spellEnd"/>
      <w:r w:rsidRPr="00A269DA">
        <w:rPr>
          <w:sz w:val="24"/>
          <w:szCs w:val="24"/>
        </w:rPr>
        <w:t xml:space="preserve">, принцип Копа, принцип </w:t>
      </w:r>
      <w:proofErr w:type="spellStart"/>
      <w:r w:rsidRPr="00A269DA">
        <w:rPr>
          <w:sz w:val="24"/>
          <w:szCs w:val="24"/>
        </w:rPr>
        <w:t>Депере</w:t>
      </w:r>
      <w:proofErr w:type="spellEnd"/>
      <w:r w:rsidRPr="00A269DA">
        <w:rPr>
          <w:sz w:val="24"/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269DA">
        <w:rPr>
          <w:sz w:val="24"/>
          <w:szCs w:val="24"/>
        </w:rPr>
        <w:t>Северцова</w:t>
      </w:r>
      <w:proofErr w:type="spellEnd"/>
      <w:r w:rsidRPr="00A269DA">
        <w:rPr>
          <w:sz w:val="24"/>
          <w:szCs w:val="24"/>
        </w:rPr>
        <w:t>-Шмальгаузена).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4.</w:t>
      </w:r>
    </w:p>
    <w:p w:rsidR="00873576" w:rsidRPr="00A269DA" w:rsidRDefault="00873576" w:rsidP="007977B5">
      <w:pPr>
        <w:pStyle w:val="a8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Трансформизм.</w:t>
      </w:r>
    </w:p>
    <w:p w:rsidR="00873576" w:rsidRPr="00A269DA" w:rsidRDefault="00873576" w:rsidP="007977B5">
      <w:pPr>
        <w:pStyle w:val="a8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Популяция как элементарная эволюционная единица.</w:t>
      </w:r>
    </w:p>
    <w:p w:rsidR="00873576" w:rsidRPr="00A269DA" w:rsidRDefault="00873576" w:rsidP="007977B5">
      <w:pPr>
        <w:pStyle w:val="a8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Главные направления эволюции. Биологический прогресс. Неограниченный прогресс. Биологическая стабилизация и биологический регресс.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5.</w:t>
      </w:r>
    </w:p>
    <w:p w:rsidR="00873576" w:rsidRPr="00A269DA" w:rsidRDefault="00873576" w:rsidP="007977B5">
      <w:pPr>
        <w:pStyle w:val="a8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Экзогенные эволюционные теории (</w:t>
      </w:r>
      <w:proofErr w:type="spellStart"/>
      <w:r w:rsidRPr="00A269DA">
        <w:rPr>
          <w:sz w:val="24"/>
          <w:szCs w:val="24"/>
        </w:rPr>
        <w:t>жоффруизм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мутационизм</w:t>
      </w:r>
      <w:proofErr w:type="spellEnd"/>
      <w:r w:rsidRPr="00A269DA">
        <w:rPr>
          <w:sz w:val="24"/>
          <w:szCs w:val="24"/>
        </w:rPr>
        <w:t>).</w:t>
      </w:r>
    </w:p>
    <w:p w:rsidR="00873576" w:rsidRPr="00A269DA" w:rsidRDefault="00873576" w:rsidP="007977B5">
      <w:pPr>
        <w:pStyle w:val="a8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Концепция естественного отбора.</w:t>
      </w:r>
    </w:p>
    <w:p w:rsidR="00873576" w:rsidRPr="00A269DA" w:rsidRDefault="00873576" w:rsidP="007977B5">
      <w:pPr>
        <w:pStyle w:val="a8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Арогенез и ароморфозы.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6.</w:t>
      </w:r>
    </w:p>
    <w:p w:rsidR="00873576" w:rsidRPr="00A269DA" w:rsidRDefault="00873576" w:rsidP="007977B5">
      <w:pPr>
        <w:pStyle w:val="a8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Эндогенные эволюционные теории (ламаркизм, </w:t>
      </w:r>
      <w:proofErr w:type="spellStart"/>
      <w:r w:rsidRPr="00A269DA">
        <w:rPr>
          <w:sz w:val="24"/>
          <w:szCs w:val="24"/>
        </w:rPr>
        <w:t>дефризианство</w:t>
      </w:r>
      <w:proofErr w:type="spellEnd"/>
      <w:r w:rsidRPr="00A269DA">
        <w:rPr>
          <w:sz w:val="24"/>
          <w:szCs w:val="24"/>
        </w:rPr>
        <w:t>).</w:t>
      </w:r>
    </w:p>
    <w:p w:rsidR="00873576" w:rsidRPr="00A269DA" w:rsidRDefault="00873576" w:rsidP="007977B5">
      <w:pPr>
        <w:pStyle w:val="a8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Основные формы естественного отбора (движущий, стабилизирующий, </w:t>
      </w:r>
      <w:proofErr w:type="spellStart"/>
      <w:r w:rsidRPr="00A269DA">
        <w:rPr>
          <w:sz w:val="24"/>
          <w:szCs w:val="24"/>
        </w:rPr>
        <w:t>дизруптивный</w:t>
      </w:r>
      <w:proofErr w:type="spellEnd"/>
      <w:r w:rsidRPr="00A269DA">
        <w:rPr>
          <w:sz w:val="24"/>
          <w:szCs w:val="24"/>
        </w:rPr>
        <w:t>).</w:t>
      </w:r>
    </w:p>
    <w:p w:rsidR="00873576" w:rsidRPr="00A269DA" w:rsidRDefault="00873576" w:rsidP="007977B5">
      <w:pPr>
        <w:pStyle w:val="a8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Морфофизиологический прогресс.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7.</w:t>
      </w:r>
    </w:p>
    <w:p w:rsidR="00873576" w:rsidRPr="00A269DA" w:rsidRDefault="00873576" w:rsidP="007977B5">
      <w:pPr>
        <w:pStyle w:val="a8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Генетические теории эволюции (</w:t>
      </w:r>
      <w:proofErr w:type="spellStart"/>
      <w:r w:rsidRPr="00A269DA">
        <w:rPr>
          <w:sz w:val="24"/>
          <w:szCs w:val="24"/>
        </w:rPr>
        <w:t>мутационизм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дефризианство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гибридогенез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преадаптационизм</w:t>
      </w:r>
      <w:proofErr w:type="spellEnd"/>
      <w:r w:rsidRPr="00A269DA">
        <w:rPr>
          <w:sz w:val="24"/>
          <w:szCs w:val="24"/>
        </w:rPr>
        <w:t>, нейтрализм).</w:t>
      </w:r>
    </w:p>
    <w:p w:rsidR="00873576" w:rsidRPr="00A269DA" w:rsidRDefault="00873576" w:rsidP="007977B5">
      <w:pPr>
        <w:pStyle w:val="a8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Высшие формы естественного отбора (половой, частотно-зависимый, отбор родственников, </w:t>
      </w:r>
      <w:proofErr w:type="gramStart"/>
      <w:r w:rsidRPr="00A269DA">
        <w:rPr>
          <w:sz w:val="24"/>
          <w:szCs w:val="24"/>
        </w:rPr>
        <w:t>К</w:t>
      </w:r>
      <w:proofErr w:type="gramEnd"/>
      <w:r w:rsidRPr="00A269DA">
        <w:rPr>
          <w:sz w:val="24"/>
          <w:szCs w:val="24"/>
        </w:rPr>
        <w:t>–отбор и r–отбор).</w:t>
      </w:r>
    </w:p>
    <w:p w:rsidR="00873576" w:rsidRPr="00A269DA" w:rsidRDefault="00873576" w:rsidP="007977B5">
      <w:pPr>
        <w:pStyle w:val="a8"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Эпиморфоз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8.</w:t>
      </w:r>
    </w:p>
    <w:p w:rsidR="00873576" w:rsidRPr="00A269DA" w:rsidRDefault="00873576" w:rsidP="007977B5">
      <w:pPr>
        <w:pStyle w:val="a8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Синтетические теории эволюции (классический ламаркизм, классический дарвинизм, классическая синтетическая теория эволюции (СТЭ)).</w:t>
      </w:r>
    </w:p>
    <w:p w:rsidR="00873576" w:rsidRPr="00A269DA" w:rsidRDefault="00873576" w:rsidP="007977B5">
      <w:pPr>
        <w:pStyle w:val="a8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Современные проблемы теории отбора.</w:t>
      </w:r>
    </w:p>
    <w:p w:rsidR="00873576" w:rsidRPr="00A269DA" w:rsidRDefault="00873576" w:rsidP="007977B5">
      <w:pPr>
        <w:pStyle w:val="a8"/>
        <w:numPr>
          <w:ilvl w:val="0"/>
          <w:numId w:val="15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Аллогенез</w:t>
      </w:r>
      <w:proofErr w:type="spellEnd"/>
      <w:r w:rsidRPr="00A269DA">
        <w:rPr>
          <w:sz w:val="24"/>
          <w:szCs w:val="24"/>
        </w:rPr>
        <w:t xml:space="preserve"> и его формы.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9.</w:t>
      </w:r>
    </w:p>
    <w:p w:rsidR="00873576" w:rsidRPr="00A269DA" w:rsidRDefault="00873576" w:rsidP="007977B5">
      <w:pPr>
        <w:pStyle w:val="a8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положения эволюционной теории Ч. Дарвина.</w:t>
      </w:r>
    </w:p>
    <w:p w:rsidR="00873576" w:rsidRPr="00A269DA" w:rsidRDefault="00873576" w:rsidP="007977B5">
      <w:pPr>
        <w:pStyle w:val="a8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Адаптации, их классификации.</w:t>
      </w:r>
    </w:p>
    <w:p w:rsidR="00873576" w:rsidRPr="00A269DA" w:rsidRDefault="00873576" w:rsidP="007977B5">
      <w:pPr>
        <w:pStyle w:val="a8"/>
        <w:numPr>
          <w:ilvl w:val="0"/>
          <w:numId w:val="16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Катагенез</w:t>
      </w:r>
      <w:proofErr w:type="spellEnd"/>
      <w:r w:rsidRPr="00A269DA">
        <w:rPr>
          <w:sz w:val="24"/>
          <w:szCs w:val="24"/>
        </w:rPr>
        <w:t xml:space="preserve"> и его формы.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10.</w:t>
      </w:r>
    </w:p>
    <w:p w:rsidR="00873576" w:rsidRPr="00A269DA" w:rsidRDefault="00873576" w:rsidP="007977B5">
      <w:pPr>
        <w:pStyle w:val="a8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Значение теории Ч. Дарвина.</w:t>
      </w:r>
    </w:p>
    <w:p w:rsidR="00873576" w:rsidRPr="00A269DA" w:rsidRDefault="00873576" w:rsidP="007977B5">
      <w:pPr>
        <w:pStyle w:val="a8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Относительный характер адаптаций.</w:t>
      </w:r>
    </w:p>
    <w:p w:rsidR="00873576" w:rsidRPr="00A269DA" w:rsidRDefault="00873576" w:rsidP="007977B5">
      <w:pPr>
        <w:pStyle w:val="a8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Неотения. </w:t>
      </w:r>
      <w:proofErr w:type="spellStart"/>
      <w:r w:rsidRPr="00A269DA">
        <w:rPr>
          <w:sz w:val="24"/>
          <w:szCs w:val="24"/>
        </w:rPr>
        <w:t>Педоморфозы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Фетализация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lastRenderedPageBreak/>
        <w:t>Задание 11.</w:t>
      </w:r>
    </w:p>
    <w:p w:rsidR="00873576" w:rsidRPr="00A269DA" w:rsidRDefault="00873576" w:rsidP="007977B5">
      <w:pPr>
        <w:pStyle w:val="a8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Формы борьбы за существование (пассивное соревнование, активная конкуренция, различные формы биотических взаимодействий (каннибализм, альтруизм, симбиоз и т.д.)).</w:t>
      </w:r>
    </w:p>
    <w:p w:rsidR="00873576" w:rsidRPr="00A269DA" w:rsidRDefault="00873576" w:rsidP="007977B5">
      <w:pPr>
        <w:pStyle w:val="a8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Концепция биологического вида.</w:t>
      </w:r>
    </w:p>
    <w:p w:rsidR="00873576" w:rsidRPr="00A269DA" w:rsidRDefault="00873576" w:rsidP="007977B5">
      <w:pPr>
        <w:pStyle w:val="a8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Правило смены фаз.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12.</w:t>
      </w:r>
    </w:p>
    <w:p w:rsidR="00873576" w:rsidRPr="00A269DA" w:rsidRDefault="00873576" w:rsidP="007977B5">
      <w:pPr>
        <w:pStyle w:val="a8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Формы изменчивости по Ч. Дарвину.</w:t>
      </w:r>
    </w:p>
    <w:p w:rsidR="00873576" w:rsidRPr="00A269DA" w:rsidRDefault="00873576" w:rsidP="007977B5">
      <w:pPr>
        <w:pStyle w:val="a8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Классификации видов.</w:t>
      </w:r>
    </w:p>
    <w:p w:rsidR="00873576" w:rsidRPr="00A269DA" w:rsidRDefault="00873576" w:rsidP="007977B5">
      <w:pPr>
        <w:pStyle w:val="a8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Сущность онтогенеза и филогенеза. Биогенетический закон.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13.</w:t>
      </w:r>
    </w:p>
    <w:p w:rsidR="00873576" w:rsidRPr="00A269DA" w:rsidRDefault="00873576" w:rsidP="007977B5">
      <w:pPr>
        <w:pStyle w:val="a8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Адаптации и их классификация.</w:t>
      </w:r>
    </w:p>
    <w:p w:rsidR="00873576" w:rsidRPr="00A269DA" w:rsidRDefault="00873576" w:rsidP="007977B5">
      <w:pPr>
        <w:pStyle w:val="a8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Видообразование.</w:t>
      </w:r>
    </w:p>
    <w:p w:rsidR="00873576" w:rsidRPr="00A269DA" w:rsidRDefault="00873576" w:rsidP="007977B5">
      <w:pPr>
        <w:pStyle w:val="a8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Механизмы макроэволюции. Дивергентная эволюция. Конвергенция. Параллелизм.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14.</w:t>
      </w:r>
    </w:p>
    <w:p w:rsidR="00873576" w:rsidRPr="00A269DA" w:rsidRDefault="00873576" w:rsidP="007977B5">
      <w:pPr>
        <w:pStyle w:val="a8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Создание синтетической теории эволюции.</w:t>
      </w:r>
    </w:p>
    <w:p w:rsidR="00873576" w:rsidRPr="00A269DA" w:rsidRDefault="00873576" w:rsidP="007977B5">
      <w:pPr>
        <w:pStyle w:val="a8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Незавершенное видообразование и </w:t>
      </w:r>
      <w:proofErr w:type="spellStart"/>
      <w:r w:rsidRPr="00A269DA">
        <w:rPr>
          <w:sz w:val="24"/>
          <w:szCs w:val="24"/>
        </w:rPr>
        <w:t>гибридогенез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7977B5">
      <w:pPr>
        <w:pStyle w:val="a8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Происхождение жизни на Земле.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15.</w:t>
      </w:r>
    </w:p>
    <w:p w:rsidR="00873576" w:rsidRPr="00A269DA" w:rsidRDefault="00873576" w:rsidP="007977B5">
      <w:pPr>
        <w:pStyle w:val="a8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положения (постулаты) синтетической теории эволюции.</w:t>
      </w:r>
    </w:p>
    <w:p w:rsidR="00873576" w:rsidRPr="00A269DA" w:rsidRDefault="00873576" w:rsidP="007977B5">
      <w:pPr>
        <w:pStyle w:val="a8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Общая характеристика элементарных эволюционных факторов.</w:t>
      </w:r>
    </w:p>
    <w:p w:rsidR="00873576" w:rsidRPr="00A269DA" w:rsidRDefault="00873576" w:rsidP="007977B5">
      <w:pPr>
        <w:pStyle w:val="a8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этапы развития органического мира Земли.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16.</w:t>
      </w:r>
    </w:p>
    <w:p w:rsidR="00873576" w:rsidRPr="00A269DA" w:rsidRDefault="00873576" w:rsidP="007977B5">
      <w:pPr>
        <w:pStyle w:val="a8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Создание синтетической теории эволюции.</w:t>
      </w:r>
    </w:p>
    <w:p w:rsidR="00873576" w:rsidRPr="00A269DA" w:rsidRDefault="00873576" w:rsidP="007977B5">
      <w:pPr>
        <w:pStyle w:val="a8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Мутационный процесс. Рекомбинации. Дрейф генов.</w:t>
      </w:r>
    </w:p>
    <w:p w:rsidR="00873576" w:rsidRPr="00A269DA" w:rsidRDefault="00873576" w:rsidP="007977B5">
      <w:pPr>
        <w:pStyle w:val="a8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Макроэволюция. Связь макроэволюции с </w:t>
      </w:r>
      <w:proofErr w:type="spellStart"/>
      <w:r w:rsidRPr="00A269DA">
        <w:rPr>
          <w:sz w:val="24"/>
          <w:szCs w:val="24"/>
        </w:rPr>
        <w:t>микроэволюцией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17.</w:t>
      </w:r>
    </w:p>
    <w:p w:rsidR="00873576" w:rsidRPr="00A269DA" w:rsidRDefault="00873576" w:rsidP="007977B5">
      <w:pPr>
        <w:pStyle w:val="a8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Адаптации и их классификация.</w:t>
      </w:r>
    </w:p>
    <w:p w:rsidR="00873576" w:rsidRPr="00A269DA" w:rsidRDefault="00873576" w:rsidP="007977B5">
      <w:pPr>
        <w:pStyle w:val="a8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Популяционные волны. Изоляция. Эффект основателя.</w:t>
      </w:r>
    </w:p>
    <w:p w:rsidR="00873576" w:rsidRPr="00A269DA" w:rsidRDefault="00873576" w:rsidP="007977B5">
      <w:pPr>
        <w:pStyle w:val="a8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873576" w:rsidRPr="00A269DA" w:rsidRDefault="00873576" w:rsidP="00A269DA">
      <w:pPr>
        <w:pStyle w:val="a8"/>
        <w:keepNext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18.</w:t>
      </w:r>
    </w:p>
    <w:p w:rsidR="00873576" w:rsidRPr="00A269DA" w:rsidRDefault="00873576" w:rsidP="007977B5">
      <w:pPr>
        <w:pStyle w:val="a8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Формы изменчивости по Ч. Дарвину.</w:t>
      </w:r>
    </w:p>
    <w:p w:rsidR="00873576" w:rsidRPr="00A269DA" w:rsidRDefault="00873576" w:rsidP="007977B5">
      <w:pPr>
        <w:pStyle w:val="a8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Популяция как элементарная эволюционная единица.</w:t>
      </w:r>
    </w:p>
    <w:p w:rsidR="00873576" w:rsidRPr="00A269DA" w:rsidRDefault="00873576" w:rsidP="007977B5">
      <w:pPr>
        <w:pStyle w:val="a8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Общие закономерности эволюции (принцип </w:t>
      </w:r>
      <w:proofErr w:type="spellStart"/>
      <w:r w:rsidRPr="00A269DA">
        <w:rPr>
          <w:sz w:val="24"/>
          <w:szCs w:val="24"/>
        </w:rPr>
        <w:t>Долло</w:t>
      </w:r>
      <w:proofErr w:type="spellEnd"/>
      <w:r w:rsidRPr="00A269DA">
        <w:rPr>
          <w:sz w:val="24"/>
          <w:szCs w:val="24"/>
        </w:rPr>
        <w:t xml:space="preserve">, принцип Копа, принцип </w:t>
      </w:r>
      <w:proofErr w:type="spellStart"/>
      <w:r w:rsidRPr="00A269DA">
        <w:rPr>
          <w:sz w:val="24"/>
          <w:szCs w:val="24"/>
        </w:rPr>
        <w:t>Депере</w:t>
      </w:r>
      <w:proofErr w:type="spellEnd"/>
      <w:r w:rsidRPr="00A269DA">
        <w:rPr>
          <w:sz w:val="24"/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269DA">
        <w:rPr>
          <w:sz w:val="24"/>
          <w:szCs w:val="24"/>
        </w:rPr>
        <w:t>Северцова</w:t>
      </w:r>
      <w:proofErr w:type="spellEnd"/>
      <w:r w:rsidRPr="00A269DA">
        <w:rPr>
          <w:sz w:val="24"/>
          <w:szCs w:val="24"/>
        </w:rPr>
        <w:t>-Шмальгаузена).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19.</w:t>
      </w:r>
    </w:p>
    <w:p w:rsidR="00873576" w:rsidRPr="00A269DA" w:rsidRDefault="00873576" w:rsidP="007977B5">
      <w:pPr>
        <w:pStyle w:val="a8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Формы борьбы за существование (пассивное соревнование, активная конкуренция, различные формы биотических взаимодействий (каннибализм, альтруизм, симбиоз и т.д.)).</w:t>
      </w:r>
    </w:p>
    <w:p w:rsidR="00873576" w:rsidRPr="00A269DA" w:rsidRDefault="00873576" w:rsidP="007977B5">
      <w:pPr>
        <w:pStyle w:val="a8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Концепция естественного отбора.</w:t>
      </w:r>
    </w:p>
    <w:p w:rsidR="00873576" w:rsidRPr="00A269DA" w:rsidRDefault="00873576" w:rsidP="007977B5">
      <w:pPr>
        <w:pStyle w:val="a8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Главные направления эволюции. Биологический прогресс. Неограниченный прогресс. Биологическая стабилизация и биологический регресс.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20.</w:t>
      </w:r>
    </w:p>
    <w:p w:rsidR="00873576" w:rsidRPr="00A269DA" w:rsidRDefault="00873576" w:rsidP="007977B5">
      <w:pPr>
        <w:pStyle w:val="a8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Значение теории Ч. Дарвина.</w:t>
      </w:r>
    </w:p>
    <w:p w:rsidR="00873576" w:rsidRPr="00A269DA" w:rsidRDefault="00873576" w:rsidP="007977B5">
      <w:pPr>
        <w:pStyle w:val="a8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Основные формы естественного отбора (движущий, стабилизирующий, </w:t>
      </w:r>
      <w:proofErr w:type="spellStart"/>
      <w:r w:rsidRPr="00A269DA">
        <w:rPr>
          <w:sz w:val="24"/>
          <w:szCs w:val="24"/>
        </w:rPr>
        <w:t>дизруптивный</w:t>
      </w:r>
      <w:proofErr w:type="spellEnd"/>
      <w:r w:rsidRPr="00A269DA">
        <w:rPr>
          <w:sz w:val="24"/>
          <w:szCs w:val="24"/>
        </w:rPr>
        <w:t>).</w:t>
      </w:r>
    </w:p>
    <w:p w:rsidR="00873576" w:rsidRPr="00A269DA" w:rsidRDefault="00873576" w:rsidP="007977B5">
      <w:pPr>
        <w:pStyle w:val="a8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Арогенез и ароморфозы.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21.</w:t>
      </w:r>
    </w:p>
    <w:p w:rsidR="00873576" w:rsidRPr="00A269DA" w:rsidRDefault="00873576" w:rsidP="007977B5">
      <w:pPr>
        <w:pStyle w:val="a8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Основные положения эволюционной теории Ч. Дарвина.</w:t>
      </w:r>
    </w:p>
    <w:p w:rsidR="00873576" w:rsidRPr="00A269DA" w:rsidRDefault="00873576" w:rsidP="007977B5">
      <w:pPr>
        <w:pStyle w:val="a8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lastRenderedPageBreak/>
        <w:t xml:space="preserve">Высшие формы естественного отбора (половой, частотно-зависимый, отбор родственников, </w:t>
      </w:r>
      <w:proofErr w:type="gramStart"/>
      <w:r w:rsidRPr="00A269DA">
        <w:rPr>
          <w:sz w:val="24"/>
          <w:szCs w:val="24"/>
        </w:rPr>
        <w:t>К</w:t>
      </w:r>
      <w:proofErr w:type="gramEnd"/>
      <w:r w:rsidRPr="00A269DA">
        <w:rPr>
          <w:sz w:val="24"/>
          <w:szCs w:val="24"/>
        </w:rPr>
        <w:t>–отбор и r–отбор).</w:t>
      </w:r>
    </w:p>
    <w:p w:rsidR="00873576" w:rsidRPr="00A269DA" w:rsidRDefault="00873576" w:rsidP="007977B5">
      <w:pPr>
        <w:pStyle w:val="a8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Морфофизиологический прогресс.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22.</w:t>
      </w:r>
    </w:p>
    <w:p w:rsidR="00873576" w:rsidRPr="00A269DA" w:rsidRDefault="00873576" w:rsidP="007977B5">
      <w:pPr>
        <w:pStyle w:val="a8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Синтетические теории эволюции (классический ламаркизм, классический дарвинизм, классическая синтетическая теория эволюции (СТЭ)).</w:t>
      </w:r>
    </w:p>
    <w:p w:rsidR="00873576" w:rsidRPr="00A269DA" w:rsidRDefault="00873576" w:rsidP="007977B5">
      <w:pPr>
        <w:pStyle w:val="a8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Современные проблемы теории отбора.</w:t>
      </w:r>
    </w:p>
    <w:p w:rsidR="00873576" w:rsidRPr="00A269DA" w:rsidRDefault="00873576" w:rsidP="007977B5">
      <w:pPr>
        <w:pStyle w:val="a8"/>
        <w:numPr>
          <w:ilvl w:val="0"/>
          <w:numId w:val="29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Эпиморфоз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23.</w:t>
      </w:r>
    </w:p>
    <w:p w:rsidR="00873576" w:rsidRPr="00A269DA" w:rsidRDefault="00873576" w:rsidP="007977B5">
      <w:pPr>
        <w:pStyle w:val="a8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Генетические теории эволюции (</w:t>
      </w:r>
      <w:proofErr w:type="spellStart"/>
      <w:r w:rsidRPr="00A269DA">
        <w:rPr>
          <w:sz w:val="24"/>
          <w:szCs w:val="24"/>
        </w:rPr>
        <w:t>мутационизм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дефризианство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гибридогенез</w:t>
      </w:r>
      <w:proofErr w:type="spellEnd"/>
      <w:r w:rsidRPr="00A269DA">
        <w:rPr>
          <w:sz w:val="24"/>
          <w:szCs w:val="24"/>
        </w:rPr>
        <w:t xml:space="preserve">, </w:t>
      </w:r>
      <w:proofErr w:type="spellStart"/>
      <w:r w:rsidRPr="00A269DA">
        <w:rPr>
          <w:sz w:val="24"/>
          <w:szCs w:val="24"/>
        </w:rPr>
        <w:t>преадаптационизм</w:t>
      </w:r>
      <w:proofErr w:type="spellEnd"/>
      <w:r w:rsidRPr="00A269DA">
        <w:rPr>
          <w:sz w:val="24"/>
          <w:szCs w:val="24"/>
        </w:rPr>
        <w:t>, нейтрализм).</w:t>
      </w:r>
    </w:p>
    <w:p w:rsidR="00873576" w:rsidRPr="00A269DA" w:rsidRDefault="00873576" w:rsidP="007977B5">
      <w:pPr>
        <w:pStyle w:val="a8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Адаптации, их классификации.</w:t>
      </w:r>
    </w:p>
    <w:p w:rsidR="00873576" w:rsidRPr="00A269DA" w:rsidRDefault="00873576" w:rsidP="007977B5">
      <w:pPr>
        <w:pStyle w:val="a8"/>
        <w:numPr>
          <w:ilvl w:val="0"/>
          <w:numId w:val="30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Аллогенез</w:t>
      </w:r>
      <w:proofErr w:type="spellEnd"/>
      <w:r w:rsidRPr="00A269DA">
        <w:rPr>
          <w:sz w:val="24"/>
          <w:szCs w:val="24"/>
        </w:rPr>
        <w:t xml:space="preserve"> и его формы.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24.</w:t>
      </w:r>
    </w:p>
    <w:p w:rsidR="00873576" w:rsidRPr="00A269DA" w:rsidRDefault="00873576" w:rsidP="007977B5">
      <w:pPr>
        <w:pStyle w:val="a8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Креационизм (теизм, концепция непрерывного творения, концепции инволюции, деизм).</w:t>
      </w:r>
    </w:p>
    <w:p w:rsidR="00873576" w:rsidRPr="00A269DA" w:rsidRDefault="00873576" w:rsidP="007977B5">
      <w:pPr>
        <w:pStyle w:val="a8"/>
        <w:numPr>
          <w:ilvl w:val="0"/>
          <w:numId w:val="31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Микроэволюция</w:t>
      </w:r>
      <w:proofErr w:type="spellEnd"/>
      <w:r w:rsidRPr="00A269DA">
        <w:rPr>
          <w:sz w:val="24"/>
          <w:szCs w:val="24"/>
        </w:rPr>
        <w:t>. Элементарные эволюционные факторы.</w:t>
      </w:r>
    </w:p>
    <w:p w:rsidR="00873576" w:rsidRPr="00A269DA" w:rsidRDefault="00873576" w:rsidP="007977B5">
      <w:pPr>
        <w:pStyle w:val="a8"/>
        <w:numPr>
          <w:ilvl w:val="0"/>
          <w:numId w:val="31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Катагенез</w:t>
      </w:r>
      <w:proofErr w:type="spellEnd"/>
      <w:r w:rsidRPr="00A269DA">
        <w:rPr>
          <w:sz w:val="24"/>
          <w:szCs w:val="24"/>
        </w:rPr>
        <w:t xml:space="preserve"> и его формы.</w:t>
      </w:r>
    </w:p>
    <w:p w:rsidR="00873576" w:rsidRPr="00A269DA" w:rsidRDefault="00873576" w:rsidP="00A269DA">
      <w:pPr>
        <w:pStyle w:val="a8"/>
        <w:spacing w:line="240" w:lineRule="auto"/>
        <w:rPr>
          <w:b/>
          <w:bCs/>
          <w:sz w:val="24"/>
          <w:szCs w:val="24"/>
        </w:rPr>
      </w:pPr>
      <w:r w:rsidRPr="00A269DA">
        <w:rPr>
          <w:b/>
          <w:bCs/>
          <w:sz w:val="24"/>
          <w:szCs w:val="24"/>
        </w:rPr>
        <w:t>Задание 25.</w:t>
      </w:r>
    </w:p>
    <w:p w:rsidR="00873576" w:rsidRPr="00A269DA" w:rsidRDefault="00873576" w:rsidP="007977B5">
      <w:pPr>
        <w:pStyle w:val="a8"/>
        <w:numPr>
          <w:ilvl w:val="0"/>
          <w:numId w:val="32"/>
        </w:numPr>
        <w:spacing w:line="240" w:lineRule="auto"/>
        <w:rPr>
          <w:sz w:val="24"/>
          <w:szCs w:val="24"/>
        </w:rPr>
      </w:pPr>
      <w:proofErr w:type="spellStart"/>
      <w:r w:rsidRPr="00A269DA">
        <w:rPr>
          <w:sz w:val="24"/>
          <w:szCs w:val="24"/>
        </w:rPr>
        <w:t>Додарвиновский</w:t>
      </w:r>
      <w:proofErr w:type="spellEnd"/>
      <w:r w:rsidRPr="00A269DA">
        <w:rPr>
          <w:sz w:val="24"/>
          <w:szCs w:val="24"/>
        </w:rPr>
        <w:t xml:space="preserve"> период развития биологии. Системы животного мира, предложенные Аристотелем, Линнеем, Ламарком.</w:t>
      </w:r>
    </w:p>
    <w:p w:rsidR="00873576" w:rsidRPr="00A269DA" w:rsidRDefault="00873576" w:rsidP="007977B5">
      <w:pPr>
        <w:pStyle w:val="a8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>Естественный отбор, его формы.</w:t>
      </w:r>
    </w:p>
    <w:p w:rsidR="00873576" w:rsidRPr="00A269DA" w:rsidRDefault="00873576" w:rsidP="007977B5">
      <w:pPr>
        <w:pStyle w:val="a8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A269DA">
        <w:rPr>
          <w:sz w:val="24"/>
          <w:szCs w:val="24"/>
        </w:rPr>
        <w:t xml:space="preserve">Неотения. </w:t>
      </w:r>
      <w:proofErr w:type="spellStart"/>
      <w:r w:rsidRPr="00A269DA">
        <w:rPr>
          <w:sz w:val="24"/>
          <w:szCs w:val="24"/>
        </w:rPr>
        <w:t>Педоморфозы</w:t>
      </w:r>
      <w:proofErr w:type="spellEnd"/>
      <w:r w:rsidRPr="00A269DA">
        <w:rPr>
          <w:sz w:val="24"/>
          <w:szCs w:val="24"/>
        </w:rPr>
        <w:t xml:space="preserve">. </w:t>
      </w:r>
      <w:proofErr w:type="spellStart"/>
      <w:r w:rsidRPr="00A269DA">
        <w:rPr>
          <w:sz w:val="24"/>
          <w:szCs w:val="24"/>
        </w:rPr>
        <w:t>Фетализация</w:t>
      </w:r>
      <w:proofErr w:type="spellEnd"/>
      <w:r w:rsidRPr="00A269DA">
        <w:rPr>
          <w:sz w:val="24"/>
          <w:szCs w:val="24"/>
        </w:rPr>
        <w:t>.</w:t>
      </w:r>
    </w:p>
    <w:p w:rsidR="00873576" w:rsidRPr="00A269DA" w:rsidRDefault="00873576" w:rsidP="00A269DA">
      <w:pPr>
        <w:pStyle w:val="4"/>
        <w:rPr>
          <w:sz w:val="24"/>
          <w:szCs w:val="24"/>
        </w:rPr>
      </w:pPr>
      <w:r w:rsidRPr="00A269DA">
        <w:rPr>
          <w:sz w:val="24"/>
          <w:szCs w:val="24"/>
        </w:rPr>
        <w:t xml:space="preserve">Критерии оценки ответа на теоретический вопрос </w:t>
      </w:r>
      <w:r w:rsidRPr="00A269DA">
        <w:rPr>
          <w:i/>
          <w:sz w:val="24"/>
          <w:szCs w:val="24"/>
        </w:rPr>
        <w:t>(знания)</w:t>
      </w:r>
      <w:r w:rsidRPr="00A269DA">
        <w:rPr>
          <w:sz w:val="24"/>
          <w:szCs w:val="24"/>
        </w:rPr>
        <w:t>: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5 баллов</w:t>
      </w:r>
      <w:r w:rsidRPr="00A269DA">
        <w:rPr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4 балла – </w:t>
      </w:r>
      <w:r w:rsidRPr="00A269DA">
        <w:rPr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3 балла </w:t>
      </w:r>
      <w:r w:rsidRPr="00A269DA">
        <w:rPr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2 балла – </w:t>
      </w:r>
      <w:r w:rsidRPr="00A269DA">
        <w:rPr>
          <w:sz w:val="24"/>
          <w:szCs w:val="24"/>
        </w:rPr>
        <w:t>при несоответствии ответа, либо при представлении только плана ответа;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1 балл</w:t>
      </w:r>
      <w:r w:rsidRPr="00A269DA">
        <w:rPr>
          <w:sz w:val="24"/>
          <w:szCs w:val="24"/>
        </w:rPr>
        <w:t xml:space="preserve"> – при полном несоответствии всем критериям;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0 баллов</w:t>
      </w:r>
      <w:r w:rsidRPr="00A269DA">
        <w:rPr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873576" w:rsidRPr="00A269DA" w:rsidRDefault="00873576" w:rsidP="00A269DA">
      <w:pPr>
        <w:pStyle w:val="4"/>
        <w:rPr>
          <w:sz w:val="24"/>
          <w:szCs w:val="24"/>
        </w:rPr>
      </w:pPr>
      <w:r w:rsidRPr="00A269DA">
        <w:rPr>
          <w:sz w:val="24"/>
          <w:szCs w:val="24"/>
        </w:rPr>
        <w:t>Критерии оценки ответа на практико-ориентированные задания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17-20 баллов</w:t>
      </w:r>
      <w:r w:rsidRPr="00A269DA">
        <w:rPr>
          <w:sz w:val="24"/>
          <w:szCs w:val="24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13-16 баллов</w:t>
      </w:r>
      <w:r w:rsidRPr="00A269DA">
        <w:rPr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10-13 баллов</w:t>
      </w:r>
      <w:r w:rsidRPr="00A269DA">
        <w:rPr>
          <w:sz w:val="24"/>
          <w:szCs w:val="24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7-10 баллов</w:t>
      </w:r>
      <w:r w:rsidRPr="00A269DA">
        <w:rPr>
          <w:sz w:val="24"/>
          <w:szCs w:val="24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4-7 балла</w:t>
      </w:r>
      <w:r w:rsidRPr="00A269DA">
        <w:rPr>
          <w:sz w:val="24"/>
          <w:szCs w:val="24"/>
        </w:rPr>
        <w:t xml:space="preserve">. Задание выполнено, но допущены ошибки, искажающие выводы.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0 баллов</w:t>
      </w:r>
      <w:r w:rsidRPr="00A269DA">
        <w:rPr>
          <w:sz w:val="24"/>
          <w:szCs w:val="24"/>
        </w:rPr>
        <w:t>. Задание не выполнено.</w:t>
      </w:r>
    </w:p>
    <w:p w:rsidR="00422A7B" w:rsidRDefault="00422A7B" w:rsidP="00A269DA">
      <w:pPr>
        <w:pStyle w:val="2"/>
        <w:rPr>
          <w:sz w:val="24"/>
          <w:szCs w:val="24"/>
        </w:rPr>
      </w:pPr>
      <w:bookmarkStart w:id="57" w:name="_Toc42804823"/>
      <w:r w:rsidRPr="00A269DA">
        <w:rPr>
          <w:sz w:val="24"/>
          <w:szCs w:val="24"/>
        </w:rPr>
        <w:lastRenderedPageBreak/>
        <w:t>Темы рефератов</w:t>
      </w:r>
      <w:bookmarkEnd w:id="57"/>
    </w:p>
    <w:p w:rsidR="00C61601" w:rsidRPr="003E2634" w:rsidRDefault="00C61601" w:rsidP="00C61601">
      <w:pPr>
        <w:jc w:val="center"/>
      </w:pPr>
      <w:r w:rsidRPr="003E2634">
        <w:t>(проверка индикаторов компетенци</w:t>
      </w:r>
      <w:r>
        <w:t>й ОПК-1, ОПК-2</w:t>
      </w:r>
      <w:r w:rsidRPr="003E2634">
        <w:t>)</w:t>
      </w:r>
    </w:p>
    <w:p w:rsidR="006B136F" w:rsidRPr="00A269DA" w:rsidRDefault="006B136F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>Раздел 1. Развитие и становление эволюционных взглядов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Креационизм.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Трансформизм.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Синтетическая теория эволюции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Теория эволюции Ж.Б. Ламарка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Теория эволюции Ч. Дарвина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Неоламаркизм.</w:t>
      </w:r>
    </w:p>
    <w:p w:rsidR="006B136F" w:rsidRPr="00A269DA" w:rsidRDefault="006B136F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 xml:space="preserve">Раздел 2. </w:t>
      </w:r>
      <w:proofErr w:type="spellStart"/>
      <w:r w:rsidRPr="00A269DA">
        <w:rPr>
          <w:b/>
          <w:szCs w:val="24"/>
        </w:rPr>
        <w:t>Микроэволюция</w:t>
      </w:r>
      <w:proofErr w:type="spellEnd"/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Формы изменчивости организмов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Современные представления о наследственности организмов.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Мутационная изменчивость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Фенотипическое проявление действия генов.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Вид как биологическая макросистема.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Приспособленность и приспособляемость вида.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Искусственный отбор</w:t>
      </w:r>
    </w:p>
    <w:p w:rsidR="006B136F" w:rsidRPr="00A269DA" w:rsidRDefault="006B136F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Естественный отбор.</w:t>
      </w:r>
    </w:p>
    <w:p w:rsidR="006B136F" w:rsidRPr="00A269DA" w:rsidRDefault="006B136F" w:rsidP="00A269DA">
      <w:pPr>
        <w:spacing w:before="120" w:after="80"/>
        <w:jc w:val="left"/>
        <w:rPr>
          <w:b/>
          <w:szCs w:val="24"/>
        </w:rPr>
      </w:pPr>
      <w:r w:rsidRPr="00A269DA">
        <w:rPr>
          <w:b/>
          <w:szCs w:val="24"/>
        </w:rPr>
        <w:t>Раздел 3. Макроэволюция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Современные теории зарождения жизни на Земле.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Теория РНК-мира.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Криптозой.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Развитие жизни в палеогене.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Развитие жизни на отрезанных материках.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Развитие жизни в неогене.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Кайнозой – век млекопитающих.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Великие вымирания. Причины.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Пермь-триасовое вымирание.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Мел-палеогеновое вымирание.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Плейстоцен-</w:t>
      </w:r>
      <w:proofErr w:type="spellStart"/>
      <w:r w:rsidRPr="00A269DA">
        <w:rPr>
          <w:szCs w:val="24"/>
        </w:rPr>
        <w:t>голоценовое</w:t>
      </w:r>
      <w:proofErr w:type="spellEnd"/>
      <w:r w:rsidRPr="00A269DA">
        <w:rPr>
          <w:szCs w:val="24"/>
        </w:rPr>
        <w:t xml:space="preserve"> вымирание.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 xml:space="preserve">Эволюция рода </w:t>
      </w:r>
      <w:proofErr w:type="spellStart"/>
      <w:r w:rsidRPr="00A269DA">
        <w:rPr>
          <w:szCs w:val="24"/>
        </w:rPr>
        <w:t>Homo</w:t>
      </w:r>
      <w:proofErr w:type="spellEnd"/>
      <w:r w:rsidRPr="00A269DA">
        <w:rPr>
          <w:szCs w:val="24"/>
        </w:rPr>
        <w:t>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Проблема генетического груза.</w:t>
      </w:r>
    </w:p>
    <w:p w:rsidR="00422A7B" w:rsidRPr="00A269DA" w:rsidRDefault="00422A7B" w:rsidP="007977B5">
      <w:pPr>
        <w:pStyle w:val="a4"/>
        <w:numPr>
          <w:ilvl w:val="0"/>
          <w:numId w:val="5"/>
        </w:numPr>
        <w:ind w:left="567" w:hanging="567"/>
        <w:rPr>
          <w:szCs w:val="24"/>
        </w:rPr>
      </w:pPr>
      <w:r w:rsidRPr="00A269DA">
        <w:rPr>
          <w:szCs w:val="24"/>
        </w:rPr>
        <w:t>Проблема сохранения биоразнообразия.</w:t>
      </w:r>
    </w:p>
    <w:p w:rsidR="00873576" w:rsidRPr="00A269DA" w:rsidRDefault="00873576" w:rsidP="00A269DA">
      <w:pPr>
        <w:pStyle w:val="4"/>
        <w:rPr>
          <w:sz w:val="24"/>
          <w:szCs w:val="24"/>
        </w:rPr>
      </w:pPr>
      <w:r w:rsidRPr="00A269DA">
        <w:rPr>
          <w:sz w:val="24"/>
          <w:szCs w:val="24"/>
        </w:rPr>
        <w:t>Критерии оценки реферата, сопровождаемого презентацией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>11-15 баллов</w:t>
      </w:r>
      <w:r w:rsidRPr="00A269DA">
        <w:rPr>
          <w:sz w:val="24"/>
          <w:szCs w:val="24"/>
        </w:rPr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6-10 баллов. </w:t>
      </w:r>
      <w:r w:rsidRPr="00A269DA">
        <w:rPr>
          <w:sz w:val="24"/>
          <w:szCs w:val="24"/>
        </w:rPr>
        <w:t>В выступлении отсутствует обобщение представленного материала, установлены не все причинно-следственные связи.</w:t>
      </w:r>
    </w:p>
    <w:p w:rsidR="00873576" w:rsidRPr="00A269DA" w:rsidRDefault="00873576" w:rsidP="00A269DA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3-5 балла. </w:t>
      </w:r>
      <w:r w:rsidRPr="00A269DA">
        <w:rPr>
          <w:sz w:val="24"/>
          <w:szCs w:val="24"/>
        </w:rPr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6B136F" w:rsidRPr="00C61601" w:rsidRDefault="00873576" w:rsidP="00C61601">
      <w:pPr>
        <w:pStyle w:val="a8"/>
        <w:spacing w:line="240" w:lineRule="auto"/>
        <w:rPr>
          <w:sz w:val="24"/>
          <w:szCs w:val="24"/>
        </w:rPr>
      </w:pPr>
      <w:r w:rsidRPr="00A269DA">
        <w:rPr>
          <w:b/>
          <w:sz w:val="24"/>
          <w:szCs w:val="24"/>
        </w:rPr>
        <w:t xml:space="preserve">1-2 балла. </w:t>
      </w:r>
      <w:r w:rsidRPr="00A269DA">
        <w:rPr>
          <w:sz w:val="24"/>
          <w:szCs w:val="24"/>
        </w:rPr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sectPr w:rsidR="006B136F" w:rsidRPr="00C61601" w:rsidSect="00E80E62">
      <w:headerReference w:type="defaul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B5" w:rsidRDefault="007977B5" w:rsidP="00C949F1">
      <w:r>
        <w:separator/>
      </w:r>
    </w:p>
  </w:endnote>
  <w:endnote w:type="continuationSeparator" w:id="0">
    <w:p w:rsidR="007977B5" w:rsidRDefault="007977B5" w:rsidP="00C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B5" w:rsidRDefault="007977B5" w:rsidP="00C949F1">
      <w:r>
        <w:separator/>
      </w:r>
    </w:p>
  </w:footnote>
  <w:footnote w:type="continuationSeparator" w:id="0">
    <w:p w:rsidR="007977B5" w:rsidRDefault="007977B5" w:rsidP="00C9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05191"/>
      <w:docPartObj>
        <w:docPartGallery w:val="Page Numbers (Top of Page)"/>
        <w:docPartUnique/>
      </w:docPartObj>
    </w:sdtPr>
    <w:sdtContent>
      <w:p w:rsidR="00564DCF" w:rsidRDefault="00564DCF" w:rsidP="00C949F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8F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FF3EC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E71E3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93798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566AA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9064AD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C152C7"/>
    <w:multiLevelType w:val="hybridMultilevel"/>
    <w:tmpl w:val="C9462AE4"/>
    <w:lvl w:ilvl="0" w:tplc="9E9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1313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3B716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F2514B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EE715C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9252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75388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7920B4"/>
    <w:multiLevelType w:val="hybridMultilevel"/>
    <w:tmpl w:val="B84A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249D5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EF0FB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067BF3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1E513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20473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B16B2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A765D"/>
    <w:multiLevelType w:val="hybridMultilevel"/>
    <w:tmpl w:val="3822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C078A"/>
    <w:multiLevelType w:val="hybridMultilevel"/>
    <w:tmpl w:val="5BA2C9EE"/>
    <w:lvl w:ilvl="0" w:tplc="4836BE6E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1787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8F7224"/>
    <w:multiLevelType w:val="hybridMultilevel"/>
    <w:tmpl w:val="4134BC46"/>
    <w:lvl w:ilvl="0" w:tplc="6220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50A9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895C6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C23B26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E30AF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840C8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C2FC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DF1F04"/>
    <w:multiLevelType w:val="hybridMultilevel"/>
    <w:tmpl w:val="2DBC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77281"/>
    <w:multiLevelType w:val="hybridMultilevel"/>
    <w:tmpl w:val="B84A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D0E5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32"/>
  </w:num>
  <w:num w:numId="3">
    <w:abstractNumId w:val="21"/>
  </w:num>
  <w:num w:numId="4">
    <w:abstractNumId w:val="17"/>
  </w:num>
  <w:num w:numId="5">
    <w:abstractNumId w:val="24"/>
  </w:num>
  <w:num w:numId="6">
    <w:abstractNumId w:val="22"/>
  </w:num>
  <w:num w:numId="7">
    <w:abstractNumId w:val="6"/>
  </w:num>
  <w:num w:numId="8">
    <w:abstractNumId w:val="26"/>
  </w:num>
  <w:num w:numId="9">
    <w:abstractNumId w:val="2"/>
  </w:num>
  <w:num w:numId="10">
    <w:abstractNumId w:val="8"/>
  </w:num>
  <w:num w:numId="11">
    <w:abstractNumId w:val="28"/>
  </w:num>
  <w:num w:numId="12">
    <w:abstractNumId w:val="19"/>
  </w:num>
  <w:num w:numId="13">
    <w:abstractNumId w:val="15"/>
  </w:num>
  <w:num w:numId="14">
    <w:abstractNumId w:val="1"/>
  </w:num>
  <w:num w:numId="15">
    <w:abstractNumId w:val="31"/>
  </w:num>
  <w:num w:numId="16">
    <w:abstractNumId w:val="4"/>
  </w:num>
  <w:num w:numId="17">
    <w:abstractNumId w:val="5"/>
  </w:num>
  <w:num w:numId="18">
    <w:abstractNumId w:val="16"/>
  </w:num>
  <w:num w:numId="19">
    <w:abstractNumId w:val="25"/>
  </w:num>
  <w:num w:numId="20">
    <w:abstractNumId w:val="3"/>
  </w:num>
  <w:num w:numId="21">
    <w:abstractNumId w:val="9"/>
  </w:num>
  <w:num w:numId="22">
    <w:abstractNumId w:val="18"/>
  </w:num>
  <w:num w:numId="23">
    <w:abstractNumId w:val="29"/>
  </w:num>
  <w:num w:numId="24">
    <w:abstractNumId w:val="12"/>
  </w:num>
  <w:num w:numId="25">
    <w:abstractNumId w:val="27"/>
  </w:num>
  <w:num w:numId="26">
    <w:abstractNumId w:val="10"/>
  </w:num>
  <w:num w:numId="27">
    <w:abstractNumId w:val="23"/>
  </w:num>
  <w:num w:numId="28">
    <w:abstractNumId w:val="11"/>
  </w:num>
  <w:num w:numId="29">
    <w:abstractNumId w:val="34"/>
  </w:num>
  <w:num w:numId="30">
    <w:abstractNumId w:val="7"/>
  </w:num>
  <w:num w:numId="31">
    <w:abstractNumId w:val="20"/>
  </w:num>
  <w:num w:numId="32">
    <w:abstractNumId w:val="14"/>
  </w:num>
  <w:num w:numId="33">
    <w:abstractNumId w:val="0"/>
  </w:num>
  <w:num w:numId="34">
    <w:abstractNumId w:val="33"/>
  </w:num>
  <w:num w:numId="35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69"/>
    <w:rsid w:val="000B23CD"/>
    <w:rsid w:val="000B2C1E"/>
    <w:rsid w:val="000D4249"/>
    <w:rsid w:val="001154B4"/>
    <w:rsid w:val="00156222"/>
    <w:rsid w:val="001936DF"/>
    <w:rsid w:val="001A60A8"/>
    <w:rsid w:val="001B6BBF"/>
    <w:rsid w:val="001C19FC"/>
    <w:rsid w:val="001F6139"/>
    <w:rsid w:val="00226072"/>
    <w:rsid w:val="002920EF"/>
    <w:rsid w:val="002B0BDE"/>
    <w:rsid w:val="002B6C35"/>
    <w:rsid w:val="002C7AFB"/>
    <w:rsid w:val="00302A85"/>
    <w:rsid w:val="0030606D"/>
    <w:rsid w:val="00316A91"/>
    <w:rsid w:val="003D290D"/>
    <w:rsid w:val="003D308B"/>
    <w:rsid w:val="003F5C97"/>
    <w:rsid w:val="00410734"/>
    <w:rsid w:val="00422A7B"/>
    <w:rsid w:val="00464B8D"/>
    <w:rsid w:val="004A728A"/>
    <w:rsid w:val="004B044F"/>
    <w:rsid w:val="004E093F"/>
    <w:rsid w:val="00536E0B"/>
    <w:rsid w:val="005410D2"/>
    <w:rsid w:val="005439E3"/>
    <w:rsid w:val="0056175C"/>
    <w:rsid w:val="00562352"/>
    <w:rsid w:val="00564DCF"/>
    <w:rsid w:val="00572D28"/>
    <w:rsid w:val="005775B3"/>
    <w:rsid w:val="0058051D"/>
    <w:rsid w:val="005B4E4D"/>
    <w:rsid w:val="005C3E50"/>
    <w:rsid w:val="005D3489"/>
    <w:rsid w:val="00634FBD"/>
    <w:rsid w:val="00642A63"/>
    <w:rsid w:val="006621DF"/>
    <w:rsid w:val="0068254B"/>
    <w:rsid w:val="006B136F"/>
    <w:rsid w:val="00765DBE"/>
    <w:rsid w:val="007977B5"/>
    <w:rsid w:val="007A1783"/>
    <w:rsid w:val="007B1C46"/>
    <w:rsid w:val="007C6E31"/>
    <w:rsid w:val="007D1469"/>
    <w:rsid w:val="007F763D"/>
    <w:rsid w:val="0082522C"/>
    <w:rsid w:val="00873576"/>
    <w:rsid w:val="00874BEF"/>
    <w:rsid w:val="008A162F"/>
    <w:rsid w:val="008B15D9"/>
    <w:rsid w:val="008B4419"/>
    <w:rsid w:val="008D44F4"/>
    <w:rsid w:val="008F2CCD"/>
    <w:rsid w:val="008F50B8"/>
    <w:rsid w:val="00947500"/>
    <w:rsid w:val="00974A82"/>
    <w:rsid w:val="0098301B"/>
    <w:rsid w:val="009B0A9A"/>
    <w:rsid w:val="009F059C"/>
    <w:rsid w:val="00A0272B"/>
    <w:rsid w:val="00A269DA"/>
    <w:rsid w:val="00A72EF7"/>
    <w:rsid w:val="00A76C14"/>
    <w:rsid w:val="00A850CB"/>
    <w:rsid w:val="00AB6529"/>
    <w:rsid w:val="00B01648"/>
    <w:rsid w:val="00B276A7"/>
    <w:rsid w:val="00B35EB2"/>
    <w:rsid w:val="00B50DD6"/>
    <w:rsid w:val="00B7667D"/>
    <w:rsid w:val="00C47412"/>
    <w:rsid w:val="00C61601"/>
    <w:rsid w:val="00C949F1"/>
    <w:rsid w:val="00CA1C4D"/>
    <w:rsid w:val="00CB357E"/>
    <w:rsid w:val="00D04651"/>
    <w:rsid w:val="00D448D1"/>
    <w:rsid w:val="00D46CE0"/>
    <w:rsid w:val="00D56CDA"/>
    <w:rsid w:val="00D66BDB"/>
    <w:rsid w:val="00D95EF4"/>
    <w:rsid w:val="00E468F7"/>
    <w:rsid w:val="00E50EE0"/>
    <w:rsid w:val="00E6430E"/>
    <w:rsid w:val="00E71552"/>
    <w:rsid w:val="00E80E62"/>
    <w:rsid w:val="00E9190D"/>
    <w:rsid w:val="00E923DE"/>
    <w:rsid w:val="00EB6597"/>
    <w:rsid w:val="00EB6744"/>
    <w:rsid w:val="00EC0648"/>
    <w:rsid w:val="00EC4768"/>
    <w:rsid w:val="00ED4F08"/>
    <w:rsid w:val="00EE5DFF"/>
    <w:rsid w:val="00F11EBA"/>
    <w:rsid w:val="00F1742B"/>
    <w:rsid w:val="00F50027"/>
    <w:rsid w:val="00F5418A"/>
    <w:rsid w:val="00F916E2"/>
    <w:rsid w:val="00F96A7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C3083-4E78-4C39-A153-BFA8FEE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62"/>
    <w:pPr>
      <w:jc w:val="both"/>
    </w:pPr>
    <w:rPr>
      <w:rFonts w:cs="Times New Roman"/>
      <w:color w:val="auto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EBA"/>
    <w:pPr>
      <w:keepNext/>
      <w:keepLines/>
      <w:numPr>
        <w:numId w:val="6"/>
      </w:numPr>
      <w:spacing w:before="240" w:after="120"/>
      <w:ind w:left="0"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E80E62"/>
    <w:pPr>
      <w:keepNext/>
      <w:keepLines/>
      <w:pageBreakBefore/>
      <w:spacing w:after="120"/>
      <w:contextualSpacing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80E62"/>
    <w:pPr>
      <w:keepNext/>
      <w:keepLines/>
      <w:suppressAutoHyphens/>
      <w:spacing w:before="200" w:after="120"/>
      <w:contextualSpacing/>
      <w:jc w:val="center"/>
      <w:outlineLvl w:val="2"/>
    </w:pPr>
    <w:rPr>
      <w:rFonts w:eastAsia="Calibri" w:cs="Arial"/>
      <w:b/>
      <w:bCs/>
      <w:sz w:val="28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80E62"/>
    <w:pPr>
      <w:keepNext/>
      <w:keepLines/>
      <w:spacing w:before="120"/>
      <w:ind w:firstLine="709"/>
      <w:outlineLvl w:val="3"/>
    </w:pPr>
    <w:rPr>
      <w:rFonts w:eastAsiaTheme="majorEastAsia" w:cstheme="majorBidi"/>
      <w:b/>
      <w:i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276A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16E2"/>
    <w:pPr>
      <w:tabs>
        <w:tab w:val="center" w:pos="4677"/>
        <w:tab w:val="right" w:pos="9355"/>
      </w:tabs>
      <w:jc w:val="left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916E2"/>
    <w:rPr>
      <w:rFonts w:eastAsia="Calibri" w:cs="Times New Roman"/>
      <w:color w:val="auto"/>
      <w:szCs w:val="22"/>
      <w:lang w:eastAsia="en-US"/>
    </w:rPr>
  </w:style>
  <w:style w:type="paragraph" w:styleId="a8">
    <w:name w:val="Body Text"/>
    <w:basedOn w:val="a"/>
    <w:link w:val="a9"/>
    <w:rsid w:val="00F11EBA"/>
    <w:pPr>
      <w:spacing w:line="276" w:lineRule="auto"/>
      <w:ind w:firstLine="709"/>
    </w:pPr>
    <w:rPr>
      <w:rFonts w:eastAsia="Calibri"/>
      <w:sz w:val="28"/>
      <w:lang w:eastAsia="en-US"/>
    </w:rPr>
  </w:style>
  <w:style w:type="character" w:customStyle="1" w:styleId="a9">
    <w:name w:val="Основной текст Знак"/>
    <w:basedOn w:val="a0"/>
    <w:link w:val="a8"/>
    <w:rsid w:val="00F11EBA"/>
    <w:rPr>
      <w:rFonts w:eastAsia="Calibri" w:cs="Times New Roman"/>
      <w:color w:val="auto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94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9F1"/>
    <w:rPr>
      <w:rFonts w:cs="Times New Roman"/>
      <w:color w:val="auto"/>
      <w:sz w:val="28"/>
      <w:szCs w:val="22"/>
    </w:rPr>
  </w:style>
  <w:style w:type="paragraph" w:styleId="HTML">
    <w:name w:val="HTML Address"/>
    <w:basedOn w:val="a"/>
    <w:link w:val="HTML0"/>
    <w:rsid w:val="005D3489"/>
    <w:pPr>
      <w:jc w:val="left"/>
    </w:pPr>
    <w:rPr>
      <w:i/>
      <w:iCs/>
      <w:szCs w:val="24"/>
      <w:lang w:val="x-none" w:eastAsia="x-none"/>
    </w:rPr>
  </w:style>
  <w:style w:type="character" w:customStyle="1" w:styleId="HTML0">
    <w:name w:val="Адрес HTML Знак"/>
    <w:basedOn w:val="a0"/>
    <w:link w:val="HTML"/>
    <w:rsid w:val="005D3489"/>
    <w:rPr>
      <w:rFonts w:cs="Times New Roman"/>
      <w:i/>
      <w:iCs/>
      <w:color w:val="auto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C064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0648"/>
    <w:rPr>
      <w:rFonts w:ascii="Segoe UI" w:hAnsi="Segoe UI" w:cs="Segoe UI"/>
      <w:color w:val="auto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80E62"/>
    <w:rPr>
      <w:rFonts w:eastAsia="Calibri" w:cs="Arial"/>
      <w:b/>
      <w:bCs/>
      <w:iCs/>
      <w:color w:val="auto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80E62"/>
    <w:rPr>
      <w:rFonts w:eastAsia="Calibri" w:cs="Arial"/>
      <w:b/>
      <w:bCs/>
      <w:color w:val="auto"/>
      <w:sz w:val="28"/>
      <w:szCs w:val="26"/>
      <w:lang w:eastAsia="en-US"/>
    </w:rPr>
  </w:style>
  <w:style w:type="character" w:customStyle="1" w:styleId="a5">
    <w:name w:val="Абзац списка Знак"/>
    <w:link w:val="a4"/>
    <w:uiPriority w:val="34"/>
    <w:locked/>
    <w:rsid w:val="00F11EBA"/>
    <w:rPr>
      <w:rFonts w:cs="Times New Roman"/>
      <w:color w:val="auto"/>
      <w:szCs w:val="22"/>
    </w:rPr>
  </w:style>
  <w:style w:type="character" w:customStyle="1" w:styleId="10">
    <w:name w:val="Заголовок 1 Знак"/>
    <w:basedOn w:val="a0"/>
    <w:link w:val="1"/>
    <w:uiPriority w:val="9"/>
    <w:rsid w:val="00F11EBA"/>
    <w:rPr>
      <w:rFonts w:eastAsiaTheme="majorEastAsia" w:cstheme="majorBidi"/>
      <w:b/>
      <w:color w:val="auto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E80E62"/>
    <w:rPr>
      <w:rFonts w:eastAsiaTheme="majorEastAsia" w:cstheme="majorBidi"/>
      <w:b/>
      <w:iCs/>
      <w:color w:val="auto"/>
      <w:sz w:val="28"/>
      <w:szCs w:val="22"/>
    </w:rPr>
  </w:style>
  <w:style w:type="character" w:customStyle="1" w:styleId="70">
    <w:name w:val="Заголовок 7 Знак"/>
    <w:basedOn w:val="a0"/>
    <w:link w:val="7"/>
    <w:rsid w:val="00873576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8735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73576"/>
    <w:rPr>
      <w:rFonts w:cs="Times New Roman"/>
      <w:color w:val="auto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616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1601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C61601"/>
    <w:pPr>
      <w:spacing w:after="100"/>
      <w:ind w:left="480"/>
    </w:pPr>
  </w:style>
  <w:style w:type="character" w:styleId="af0">
    <w:name w:val="Hyperlink"/>
    <w:basedOn w:val="a0"/>
    <w:uiPriority w:val="99"/>
    <w:unhideWhenUsed/>
    <w:rsid w:val="00C6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C0F8-ECE8-4F13-8F6C-41EF2B53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6693</Words>
  <Characters>38153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3</cp:revision>
  <cp:lastPrinted>2016-05-24T06:52:00Z</cp:lastPrinted>
  <dcterms:created xsi:type="dcterms:W3CDTF">2020-03-27T10:40:00Z</dcterms:created>
  <dcterms:modified xsi:type="dcterms:W3CDTF">2020-06-11T18:57:00Z</dcterms:modified>
</cp:coreProperties>
</file>